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9D89" w14:textId="4F621AFE" w:rsidR="001E39AD" w:rsidRPr="001E39AD" w:rsidRDefault="00FE5511" w:rsidP="00FE5511">
      <w:pPr>
        <w:shd w:val="clear" w:color="auto" w:fill="FFFFFF" w:themeFill="background1"/>
        <w:spacing w:before="0"/>
        <w:ind w:right="-999"/>
        <w:outlineLvl w:val="1"/>
        <w:rPr>
          <w:rFonts w:asciiTheme="minorHAnsi" w:hAnsiTheme="minorHAnsi" w:cs="Aharoni"/>
          <w:b/>
          <w:bCs/>
          <w:spacing w:val="12"/>
          <w:sz w:val="22"/>
          <w:szCs w:val="22"/>
        </w:rPr>
      </w:pPr>
      <w:r>
        <w:rPr>
          <w:rFonts w:asciiTheme="minorHAnsi" w:hAnsiTheme="minorHAnsi" w:cs="Aharoni"/>
          <w:b/>
          <w:bCs/>
          <w:spacing w:val="12"/>
          <w:sz w:val="22"/>
          <w:szCs w:val="22"/>
        </w:rPr>
        <w:t xml:space="preserve">                       </w:t>
      </w:r>
      <w:r w:rsidRPr="00FE5511">
        <w:rPr>
          <w:rFonts w:asciiTheme="minorHAnsi" w:hAnsiTheme="minorHAnsi" w:cs="Aharoni"/>
          <w:b/>
          <w:bCs/>
          <w:noProof/>
          <w:spacing w:val="12"/>
          <w:sz w:val="22"/>
          <w:szCs w:val="22"/>
        </w:rPr>
        <w:drawing>
          <wp:inline distT="0" distB="0" distL="0" distR="0" wp14:anchorId="4AE298EF" wp14:editId="5F1170B9">
            <wp:extent cx="4673600" cy="27003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70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EE96" w14:textId="585BE5AD" w:rsidR="009C7ACB" w:rsidRPr="001E39AD" w:rsidRDefault="00070A6E" w:rsidP="009C7ACB">
      <w:pPr>
        <w:shd w:val="clear" w:color="auto" w:fill="FFFFFF" w:themeFill="background1"/>
        <w:spacing w:before="0"/>
        <w:ind w:left="-1134" w:right="-999"/>
        <w:jc w:val="center"/>
        <w:outlineLvl w:val="1"/>
        <w:rPr>
          <w:rStyle w:val="Heading2Char"/>
          <w:rFonts w:asciiTheme="minorHAnsi" w:hAnsiTheme="minorHAnsi" w:cs="Aharoni"/>
          <w:color w:val="93BA30"/>
          <w:sz w:val="40"/>
          <w:szCs w:val="40"/>
        </w:rPr>
      </w:pPr>
      <w:r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 xml:space="preserve">Terms &amp; </w:t>
      </w:r>
      <w:r w:rsidR="00362ACF"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>Conditions</w:t>
      </w:r>
      <w:r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 xml:space="preserve"> - </w:t>
      </w:r>
      <w:r w:rsidR="00511537" w:rsidRPr="001E39AD"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>OneFest 20</w:t>
      </w:r>
      <w:r w:rsidR="00CD5B57"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>2</w:t>
      </w:r>
      <w:r w:rsidR="009C403D">
        <w:rPr>
          <w:rFonts w:asciiTheme="minorHAnsi" w:hAnsiTheme="minorHAnsi" w:cs="Aharoni"/>
          <w:b/>
          <w:bCs/>
          <w:color w:val="93BA30"/>
          <w:spacing w:val="12"/>
          <w:sz w:val="40"/>
          <w:szCs w:val="40"/>
        </w:rPr>
        <w:t>4</w:t>
      </w:r>
    </w:p>
    <w:p w14:paraId="05047B44" w14:textId="77777777" w:rsidR="0094146A" w:rsidRDefault="005D7437" w:rsidP="00122E05">
      <w:pPr>
        <w:spacing w:before="0" w:after="0"/>
        <w:jc w:val="center"/>
        <w:outlineLvl w:val="1"/>
        <w:rPr>
          <w:rFonts w:asciiTheme="minorHAnsi" w:hAnsiTheme="minorHAnsi" w:cstheme="minorHAnsi"/>
        </w:rPr>
      </w:pPr>
      <w:r w:rsidRPr="001E39AD">
        <w:rPr>
          <w:rFonts w:ascii="Lucida Sans Unicode" w:hAnsi="Lucida Sans Unicode" w:cs="Lucida Sans Unicode"/>
          <w:noProof/>
          <w:color w:val="ECECEC"/>
        </w:rPr>
        <w:t xml:space="preserve"> </w:t>
      </w:r>
      <w:r w:rsidR="00070A6E" w:rsidRPr="00070A6E">
        <w:rPr>
          <w:rFonts w:ascii="Lucida Sans Unicode" w:hAnsi="Lucida Sans Unicode" w:cs="Lucida Sans Unicode"/>
          <w:noProof/>
        </w:rPr>
        <w:t>P</w:t>
      </w:r>
      <w:r w:rsidR="0094146A" w:rsidRPr="00070A6E">
        <w:rPr>
          <w:rFonts w:asciiTheme="minorHAnsi" w:hAnsiTheme="minorHAnsi" w:cstheme="minorHAnsi"/>
        </w:rPr>
        <w:t>l</w:t>
      </w:r>
      <w:r w:rsidR="0094146A" w:rsidRPr="001E39AD">
        <w:rPr>
          <w:rFonts w:asciiTheme="minorHAnsi" w:hAnsiTheme="minorHAnsi" w:cstheme="minorHAnsi"/>
        </w:rPr>
        <w:t>ease</w:t>
      </w:r>
      <w:r w:rsidR="00A65B11" w:rsidRPr="001E39AD">
        <w:rPr>
          <w:rFonts w:asciiTheme="minorHAnsi" w:hAnsiTheme="minorHAnsi" w:cstheme="minorHAnsi"/>
        </w:rPr>
        <w:t xml:space="preserve"> </w:t>
      </w:r>
      <w:r w:rsidR="0094146A" w:rsidRPr="001E39AD">
        <w:rPr>
          <w:rFonts w:asciiTheme="minorHAnsi" w:hAnsiTheme="minorHAnsi" w:cstheme="minorHAnsi"/>
        </w:rPr>
        <w:t xml:space="preserve">read the </w:t>
      </w:r>
      <w:r w:rsidR="00070A6E">
        <w:rPr>
          <w:rFonts w:asciiTheme="minorHAnsi" w:hAnsiTheme="minorHAnsi" w:cstheme="minorHAnsi"/>
        </w:rPr>
        <w:t>below information before making your submission.</w:t>
      </w:r>
    </w:p>
    <w:p w14:paraId="17F991D5" w14:textId="77777777" w:rsidR="00122E05" w:rsidRPr="001E39AD" w:rsidRDefault="00122E05" w:rsidP="001E39AD">
      <w:pPr>
        <w:spacing w:before="0"/>
        <w:ind w:right="27"/>
        <w:jc w:val="center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making your submission you agree to be bound by these terms and conditions.</w:t>
      </w:r>
    </w:p>
    <w:p w14:paraId="5C5C5FB6" w14:textId="77777777" w:rsidR="00A65B11" w:rsidRPr="001E39AD" w:rsidRDefault="008A7C7A" w:rsidP="00C82243">
      <w:pPr>
        <w:shd w:val="clear" w:color="auto" w:fill="FFFFFF" w:themeFill="background1"/>
        <w:spacing w:before="360"/>
        <w:outlineLvl w:val="2"/>
        <w:rPr>
          <w:rFonts w:asciiTheme="minorHAnsi" w:hAnsiTheme="minorHAnsi" w:cstheme="minorHAnsi"/>
          <w:b/>
          <w:bCs/>
          <w:color w:val="93BA30"/>
          <w:sz w:val="32"/>
          <w:szCs w:val="32"/>
        </w:rPr>
      </w:pPr>
      <w:r w:rsidRPr="001E39AD">
        <w:rPr>
          <w:rFonts w:asciiTheme="minorHAnsi" w:hAnsiTheme="minorHAnsi" w:cstheme="minorHAnsi"/>
          <w:b/>
          <w:bCs/>
          <w:color w:val="93BA30"/>
          <w:sz w:val="32"/>
          <w:szCs w:val="32"/>
        </w:rPr>
        <w:t>P</w:t>
      </w:r>
      <w:r w:rsidR="00A65B11" w:rsidRPr="001E39AD">
        <w:rPr>
          <w:rFonts w:asciiTheme="minorHAnsi" w:hAnsiTheme="minorHAnsi" w:cstheme="minorHAnsi"/>
          <w:b/>
          <w:bCs/>
          <w:color w:val="93BA30"/>
          <w:sz w:val="32"/>
          <w:szCs w:val="32"/>
        </w:rPr>
        <w:t>roduction Requirements</w:t>
      </w:r>
    </w:p>
    <w:p w14:paraId="5ED09FF5" w14:textId="77777777" w:rsidR="00A65B11" w:rsidRPr="001E39AD" w:rsidRDefault="00D679DB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P</w:t>
      </w:r>
      <w:r w:rsidR="00583EF0" w:rsidRPr="001E39AD">
        <w:rPr>
          <w:rFonts w:asciiTheme="minorHAnsi" w:hAnsiTheme="minorHAnsi" w:cstheme="minorHAnsi"/>
          <w:sz w:val="22"/>
          <w:szCs w:val="22"/>
        </w:rPr>
        <w:t>l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ays </w:t>
      </w:r>
      <w:r w:rsidR="00A65B11" w:rsidRPr="001E39AD">
        <w:rPr>
          <w:rFonts w:asciiTheme="minorHAnsi" w:hAnsiTheme="minorHAnsi" w:cstheme="minorHAnsi"/>
          <w:i/>
          <w:sz w:val="22"/>
          <w:szCs w:val="22"/>
        </w:rPr>
        <w:t>must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run for a </w:t>
      </w:r>
      <w:r w:rsidR="00A65B11" w:rsidRPr="001E39AD">
        <w:rPr>
          <w:rFonts w:asciiTheme="minorHAnsi" w:hAnsiTheme="minorHAnsi" w:cstheme="minorHAnsi"/>
          <w:sz w:val="22"/>
          <w:szCs w:val="22"/>
          <w:u w:val="single"/>
        </w:rPr>
        <w:t>minimum of five minutes and no longer than 30 minutes</w:t>
      </w:r>
      <w:r w:rsidR="00A65B11" w:rsidRPr="001E39AD">
        <w:rPr>
          <w:rFonts w:asciiTheme="minorHAnsi" w:hAnsiTheme="minorHAnsi" w:cstheme="minorHAnsi"/>
          <w:sz w:val="22"/>
          <w:szCs w:val="22"/>
        </w:rPr>
        <w:t>.</w:t>
      </w:r>
      <w:r w:rsidR="00A57EAE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Please </w:t>
      </w:r>
      <w:r w:rsidR="00A57EAE" w:rsidRPr="001E39AD">
        <w:rPr>
          <w:rFonts w:asciiTheme="minorHAnsi" w:hAnsiTheme="minorHAnsi" w:cstheme="minorHAnsi"/>
          <w:sz w:val="22"/>
          <w:szCs w:val="22"/>
        </w:rPr>
        <w:t>make an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accurate </w:t>
      </w:r>
      <w:r w:rsidR="00A57EAE" w:rsidRPr="001E39AD">
        <w:rPr>
          <w:rFonts w:asciiTheme="minorHAnsi" w:hAnsiTheme="minorHAnsi" w:cstheme="minorHAnsi"/>
          <w:sz w:val="22"/>
          <w:szCs w:val="22"/>
        </w:rPr>
        <w:t>assessment about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play length as overruns can upset schedul</w:t>
      </w:r>
      <w:r w:rsidR="00583EF0" w:rsidRPr="001E39AD">
        <w:rPr>
          <w:rFonts w:asciiTheme="minorHAnsi" w:hAnsiTheme="minorHAnsi" w:cstheme="minorHAnsi"/>
          <w:sz w:val="22"/>
          <w:szCs w:val="22"/>
        </w:rPr>
        <w:t>es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and impact </w:t>
      </w:r>
      <w:r w:rsidR="00A57EAE" w:rsidRPr="001E39AD">
        <w:rPr>
          <w:rFonts w:asciiTheme="minorHAnsi" w:hAnsiTheme="minorHAnsi" w:cstheme="minorHAnsi"/>
          <w:sz w:val="22"/>
          <w:szCs w:val="22"/>
        </w:rPr>
        <w:t>adversely on other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 productions</w:t>
      </w:r>
      <w:r w:rsidR="00A65B11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049567DA" w14:textId="77777777" w:rsidR="00A65B11" w:rsidRPr="001E39AD" w:rsidRDefault="001E39AD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OneFest</w:t>
      </w:r>
      <w:r w:rsidR="00D679DB" w:rsidRPr="001E39AD">
        <w:rPr>
          <w:rFonts w:asciiTheme="minorHAnsi" w:hAnsiTheme="minorHAnsi" w:cstheme="minorHAnsi"/>
          <w:sz w:val="22"/>
          <w:szCs w:val="22"/>
        </w:rPr>
        <w:t xml:space="preserve"> t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ake no responsibility for </w:t>
      </w:r>
      <w:r w:rsidR="00A57EAE" w:rsidRPr="001E39AD">
        <w:rPr>
          <w:rFonts w:asciiTheme="minorHAnsi" w:hAnsiTheme="minorHAnsi" w:cstheme="minorHAnsi"/>
          <w:sz w:val="22"/>
          <w:szCs w:val="22"/>
        </w:rPr>
        <w:t xml:space="preserve">ensuring compliance with 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any </w:t>
      </w:r>
      <w:r w:rsidR="00A57EAE" w:rsidRPr="001E39AD">
        <w:rPr>
          <w:rFonts w:asciiTheme="minorHAnsi" w:hAnsiTheme="minorHAnsi" w:cstheme="minorHAnsi"/>
          <w:sz w:val="22"/>
          <w:szCs w:val="22"/>
        </w:rPr>
        <w:t xml:space="preserve">copyright </w:t>
      </w:r>
      <w:r w:rsidR="00160805" w:rsidRPr="001E39AD">
        <w:rPr>
          <w:rFonts w:asciiTheme="minorHAnsi" w:hAnsiTheme="minorHAnsi" w:cstheme="minorHAnsi"/>
          <w:sz w:val="22"/>
          <w:szCs w:val="22"/>
        </w:rPr>
        <w:t>issues or the payment of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 royalties. This remains the responsibility of production teams.</w:t>
      </w:r>
    </w:p>
    <w:p w14:paraId="72BDD49C" w14:textId="77777777" w:rsidR="00A65B11" w:rsidRPr="001E39AD" w:rsidRDefault="001E39AD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OneFest does</w:t>
      </w:r>
      <w:r w:rsidR="00A57EAE" w:rsidRPr="001E39AD">
        <w:rPr>
          <w:rFonts w:asciiTheme="minorHAnsi" w:hAnsiTheme="minorHAnsi" w:cstheme="minorHAnsi"/>
          <w:sz w:val="22"/>
          <w:szCs w:val="22"/>
        </w:rPr>
        <w:t xml:space="preserve"> accept p</w:t>
      </w:r>
      <w:r w:rsidR="00A65B11" w:rsidRPr="001E39AD">
        <w:rPr>
          <w:rFonts w:asciiTheme="minorHAnsi" w:hAnsiTheme="minorHAnsi" w:cstheme="minorHAnsi"/>
          <w:sz w:val="22"/>
          <w:szCs w:val="22"/>
        </w:rPr>
        <w:t>lays with coarse language and</w:t>
      </w:r>
      <w:r w:rsidR="00A57EAE" w:rsidRPr="001E39AD">
        <w:rPr>
          <w:rFonts w:asciiTheme="minorHAnsi" w:hAnsiTheme="minorHAnsi" w:cstheme="minorHAnsi"/>
          <w:sz w:val="22"/>
          <w:szCs w:val="22"/>
        </w:rPr>
        <w:t>/or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adult themes</w:t>
      </w:r>
      <w:r w:rsidRPr="001E39AD">
        <w:rPr>
          <w:rFonts w:asciiTheme="minorHAnsi" w:hAnsiTheme="minorHAnsi" w:cstheme="minorHAnsi"/>
          <w:sz w:val="22"/>
          <w:szCs w:val="22"/>
        </w:rPr>
        <w:t>, however,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 these </w:t>
      </w:r>
      <w:r w:rsidRPr="001E39AD">
        <w:rPr>
          <w:rFonts w:asciiTheme="minorHAnsi" w:hAnsiTheme="minorHAnsi" w:cstheme="minorHAnsi"/>
          <w:sz w:val="22"/>
          <w:szCs w:val="22"/>
        </w:rPr>
        <w:t>MUST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 be clearly </w:t>
      </w:r>
      <w:r w:rsidRPr="001E39AD">
        <w:rPr>
          <w:rFonts w:asciiTheme="minorHAnsi" w:hAnsiTheme="minorHAnsi" w:cstheme="minorHAnsi"/>
          <w:sz w:val="22"/>
          <w:szCs w:val="22"/>
        </w:rPr>
        <w:t>identified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Pr="001E39AD">
        <w:rPr>
          <w:rFonts w:asciiTheme="minorHAnsi" w:hAnsiTheme="minorHAnsi" w:cstheme="minorHAnsi"/>
          <w:sz w:val="22"/>
          <w:szCs w:val="22"/>
        </w:rPr>
        <w:t xml:space="preserve">at submission. Please note: 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these </w:t>
      </w:r>
      <w:r w:rsidRPr="001E39AD">
        <w:rPr>
          <w:rFonts w:asciiTheme="minorHAnsi" w:hAnsiTheme="minorHAnsi" w:cstheme="minorHAnsi"/>
          <w:sz w:val="22"/>
          <w:szCs w:val="22"/>
        </w:rPr>
        <w:t xml:space="preserve">plays </w:t>
      </w:r>
      <w:r w:rsidR="00160805" w:rsidRPr="001E39AD">
        <w:rPr>
          <w:rFonts w:asciiTheme="minorHAnsi" w:hAnsiTheme="minorHAnsi" w:cstheme="minorHAnsi"/>
          <w:sz w:val="22"/>
          <w:szCs w:val="22"/>
        </w:rPr>
        <w:t>will most likely be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scheduled 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for </w:t>
      </w:r>
      <w:r w:rsidR="001519F8" w:rsidRPr="001E39AD">
        <w:rPr>
          <w:rFonts w:asciiTheme="minorHAnsi" w:hAnsiTheme="minorHAnsi" w:cstheme="minorHAnsi"/>
          <w:sz w:val="22"/>
          <w:szCs w:val="22"/>
        </w:rPr>
        <w:t xml:space="preserve">an </w:t>
      </w:r>
      <w:r w:rsidR="00160805" w:rsidRPr="001E39AD">
        <w:rPr>
          <w:rFonts w:asciiTheme="minorHAnsi" w:hAnsiTheme="minorHAnsi" w:cstheme="minorHAnsi"/>
          <w:sz w:val="22"/>
          <w:szCs w:val="22"/>
        </w:rPr>
        <w:t>evening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A65B11" w:rsidRPr="001E39AD">
        <w:rPr>
          <w:rFonts w:asciiTheme="minorHAnsi" w:hAnsiTheme="minorHAnsi" w:cstheme="minorHAnsi"/>
          <w:sz w:val="22"/>
          <w:szCs w:val="22"/>
        </w:rPr>
        <w:t>s</w:t>
      </w:r>
      <w:r w:rsidR="00583EF0" w:rsidRPr="001E39AD">
        <w:rPr>
          <w:rFonts w:asciiTheme="minorHAnsi" w:hAnsiTheme="minorHAnsi" w:cstheme="minorHAnsi"/>
          <w:sz w:val="22"/>
          <w:szCs w:val="22"/>
        </w:rPr>
        <w:t>ession</w:t>
      </w:r>
      <w:r w:rsidR="00A65B11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77924A46" w14:textId="77777777" w:rsidR="00A65B11" w:rsidRPr="001E39AD" w:rsidRDefault="001519F8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A</w:t>
      </w:r>
      <w:r w:rsidR="00160805" w:rsidRPr="001E39AD">
        <w:rPr>
          <w:rFonts w:asciiTheme="minorHAnsi" w:hAnsiTheme="minorHAnsi" w:cstheme="minorHAnsi"/>
          <w:sz w:val="22"/>
          <w:szCs w:val="22"/>
        </w:rPr>
        <w:t>ll production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160805" w:rsidRPr="001E39AD">
        <w:rPr>
          <w:rFonts w:asciiTheme="minorHAnsi" w:hAnsiTheme="minorHAnsi" w:cstheme="minorHAnsi"/>
          <w:sz w:val="22"/>
          <w:szCs w:val="22"/>
        </w:rPr>
        <w:t>members</w:t>
      </w:r>
      <w:r w:rsidR="00A65B11" w:rsidRPr="001E39AD">
        <w:rPr>
          <w:rFonts w:asciiTheme="minorHAnsi" w:hAnsiTheme="minorHAnsi" w:cstheme="minorHAnsi"/>
          <w:sz w:val="22"/>
          <w:szCs w:val="22"/>
        </w:rPr>
        <w:t xml:space="preserve"> must be aged 16 years or over at the time of the festival.</w:t>
      </w:r>
    </w:p>
    <w:p w14:paraId="423844F5" w14:textId="77777777" w:rsidR="00D679DB" w:rsidRPr="001E39AD" w:rsidRDefault="001E39AD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OneFest </w:t>
      </w:r>
      <w:r w:rsidR="00160805" w:rsidRPr="001E39AD">
        <w:rPr>
          <w:rFonts w:asciiTheme="minorHAnsi" w:hAnsiTheme="minorHAnsi" w:cstheme="minorHAnsi"/>
          <w:sz w:val="22"/>
          <w:szCs w:val="22"/>
        </w:rPr>
        <w:t>accept</w:t>
      </w:r>
      <w:r w:rsidRPr="001E39AD">
        <w:rPr>
          <w:rFonts w:asciiTheme="minorHAnsi" w:hAnsiTheme="minorHAnsi" w:cstheme="minorHAnsi"/>
          <w:sz w:val="22"/>
          <w:szCs w:val="22"/>
        </w:rPr>
        <w:t>s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 plays</w:t>
      </w:r>
      <w:r w:rsidR="00583EF0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160805" w:rsidRPr="001E39AD">
        <w:rPr>
          <w:rFonts w:asciiTheme="minorHAnsi" w:hAnsiTheme="minorHAnsi" w:cstheme="minorHAnsi"/>
          <w:sz w:val="22"/>
          <w:szCs w:val="22"/>
        </w:rPr>
        <w:t>with solo perform</w:t>
      </w:r>
      <w:r w:rsidR="00583EF0" w:rsidRPr="001E39AD">
        <w:rPr>
          <w:rFonts w:asciiTheme="minorHAnsi" w:hAnsiTheme="minorHAnsi" w:cstheme="minorHAnsi"/>
          <w:sz w:val="22"/>
          <w:szCs w:val="22"/>
        </w:rPr>
        <w:t>ances</w:t>
      </w:r>
      <w:r w:rsidR="00160805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03BA49A4" w14:textId="6FE837E4" w:rsidR="00A65B11" w:rsidRPr="001E39AD" w:rsidRDefault="001E39AD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OneFest does not </w:t>
      </w:r>
      <w:r w:rsidR="00583EF0" w:rsidRPr="001E39AD">
        <w:rPr>
          <w:rFonts w:asciiTheme="minorHAnsi" w:hAnsiTheme="minorHAnsi" w:cstheme="minorHAnsi"/>
          <w:sz w:val="22"/>
          <w:szCs w:val="22"/>
        </w:rPr>
        <w:t>accept</w:t>
      </w:r>
      <w:r w:rsidR="00160805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583EF0" w:rsidRPr="001E39AD">
        <w:rPr>
          <w:rFonts w:asciiTheme="minorHAnsi" w:hAnsiTheme="minorHAnsi" w:cstheme="minorHAnsi"/>
          <w:sz w:val="22"/>
          <w:szCs w:val="22"/>
        </w:rPr>
        <w:t>e</w:t>
      </w:r>
      <w:r w:rsidR="00A65B11" w:rsidRPr="001E39AD">
        <w:rPr>
          <w:rFonts w:asciiTheme="minorHAnsi" w:hAnsiTheme="minorHAnsi" w:cstheme="minorHAnsi"/>
          <w:sz w:val="22"/>
          <w:szCs w:val="22"/>
        </w:rPr>
        <w:t>xcerpts from full</w:t>
      </w:r>
      <w:r w:rsidR="00583EF0" w:rsidRPr="001E39AD">
        <w:rPr>
          <w:rFonts w:asciiTheme="minorHAnsi" w:hAnsiTheme="minorHAnsi" w:cstheme="minorHAnsi"/>
          <w:sz w:val="22"/>
          <w:szCs w:val="22"/>
        </w:rPr>
        <w:t>-</w:t>
      </w:r>
      <w:r w:rsidR="00A65B11" w:rsidRPr="001E39AD">
        <w:rPr>
          <w:rFonts w:asciiTheme="minorHAnsi" w:hAnsiTheme="minorHAnsi" w:cstheme="minorHAnsi"/>
          <w:sz w:val="22"/>
          <w:szCs w:val="22"/>
        </w:rPr>
        <w:t>length plays.</w:t>
      </w:r>
    </w:p>
    <w:p w14:paraId="1CA7DBDE" w14:textId="77777777" w:rsidR="0094146A" w:rsidRPr="001E39AD" w:rsidRDefault="0094146A" w:rsidP="00C82243">
      <w:pPr>
        <w:shd w:val="clear" w:color="auto" w:fill="FFFFFF" w:themeFill="background1"/>
        <w:spacing w:before="360"/>
        <w:outlineLvl w:val="2"/>
        <w:rPr>
          <w:rFonts w:asciiTheme="minorHAnsi" w:hAnsiTheme="minorHAnsi" w:cstheme="minorHAnsi"/>
          <w:b/>
          <w:bCs/>
          <w:color w:val="93BA30"/>
          <w:sz w:val="32"/>
          <w:szCs w:val="32"/>
        </w:rPr>
      </w:pPr>
      <w:r w:rsidRPr="001E39AD">
        <w:rPr>
          <w:rFonts w:asciiTheme="minorHAnsi" w:hAnsiTheme="minorHAnsi" w:cstheme="minorHAnsi"/>
          <w:b/>
          <w:bCs/>
          <w:color w:val="93BA30"/>
          <w:sz w:val="32"/>
          <w:szCs w:val="32"/>
        </w:rPr>
        <w:t>Fees &amp; Submissions</w:t>
      </w:r>
    </w:p>
    <w:p w14:paraId="6EAA8B78" w14:textId="1C651833" w:rsidR="001519F8" w:rsidRPr="001E39AD" w:rsidRDefault="00D679DB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The deadline for submissions is </w:t>
      </w:r>
      <w:r w:rsidR="007040F8">
        <w:rPr>
          <w:rFonts w:asciiTheme="minorHAnsi" w:hAnsiTheme="minorHAnsi" w:cstheme="minorHAnsi"/>
          <w:sz w:val="22"/>
          <w:szCs w:val="22"/>
        </w:rPr>
        <w:t xml:space="preserve">5pm </w:t>
      </w:r>
      <w:r w:rsidR="001D7F4E">
        <w:rPr>
          <w:rFonts w:asciiTheme="minorHAnsi" w:hAnsiTheme="minorHAnsi" w:cstheme="minorHAnsi"/>
          <w:sz w:val="22"/>
          <w:szCs w:val="22"/>
        </w:rPr>
        <w:t xml:space="preserve">Friday </w:t>
      </w:r>
      <w:r w:rsidR="009C403D">
        <w:rPr>
          <w:rFonts w:asciiTheme="minorHAnsi" w:hAnsiTheme="minorHAnsi" w:cstheme="minorHAnsi"/>
          <w:sz w:val="22"/>
          <w:szCs w:val="22"/>
        </w:rPr>
        <w:t>20</w:t>
      </w:r>
      <w:r w:rsidR="009C403D" w:rsidRPr="009C403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D7F4E">
        <w:rPr>
          <w:rFonts w:asciiTheme="minorHAnsi" w:hAnsiTheme="minorHAnsi" w:cstheme="minorHAnsi"/>
          <w:sz w:val="22"/>
          <w:szCs w:val="22"/>
        </w:rPr>
        <w:t xml:space="preserve"> </w:t>
      </w:r>
      <w:r w:rsidR="009C403D">
        <w:rPr>
          <w:rFonts w:asciiTheme="minorHAnsi" w:hAnsiTheme="minorHAnsi" w:cstheme="minorHAnsi"/>
          <w:sz w:val="22"/>
          <w:szCs w:val="22"/>
        </w:rPr>
        <w:t>September</w:t>
      </w:r>
      <w:r w:rsidR="001519F8" w:rsidRPr="001E39AD">
        <w:rPr>
          <w:rFonts w:asciiTheme="minorHAnsi" w:hAnsiTheme="minorHAnsi" w:cstheme="minorHAnsi"/>
          <w:sz w:val="22"/>
          <w:szCs w:val="22"/>
        </w:rPr>
        <w:t xml:space="preserve"> 20</w:t>
      </w:r>
      <w:r w:rsidR="00CD5B57">
        <w:rPr>
          <w:rFonts w:asciiTheme="minorHAnsi" w:hAnsiTheme="minorHAnsi" w:cstheme="minorHAnsi"/>
          <w:sz w:val="22"/>
          <w:szCs w:val="22"/>
        </w:rPr>
        <w:t>2</w:t>
      </w:r>
      <w:r w:rsidR="009C403D">
        <w:rPr>
          <w:rFonts w:asciiTheme="minorHAnsi" w:hAnsiTheme="minorHAnsi" w:cstheme="minorHAnsi"/>
          <w:sz w:val="22"/>
          <w:szCs w:val="22"/>
        </w:rPr>
        <w:t>4</w:t>
      </w:r>
      <w:r w:rsidR="001519F8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1FB560CC" w14:textId="77777777" w:rsidR="00070A6E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Entry</w:t>
      </w:r>
      <w:r w:rsidR="00D679DB" w:rsidRPr="001E39AD">
        <w:rPr>
          <w:rFonts w:asciiTheme="minorHAnsi" w:hAnsiTheme="minorHAnsi" w:cstheme="minorHAnsi"/>
          <w:sz w:val="22"/>
          <w:szCs w:val="22"/>
        </w:rPr>
        <w:t xml:space="preserve"> fee</w:t>
      </w:r>
      <w:r w:rsidRPr="001E39AD">
        <w:rPr>
          <w:rFonts w:asciiTheme="minorHAnsi" w:hAnsiTheme="minorHAnsi" w:cstheme="minorHAnsi"/>
          <w:sz w:val="22"/>
          <w:szCs w:val="22"/>
        </w:rPr>
        <w:t xml:space="preserve"> is $</w:t>
      </w:r>
      <w:r w:rsidR="005C2DB5" w:rsidRPr="001E39AD">
        <w:rPr>
          <w:rFonts w:asciiTheme="minorHAnsi" w:hAnsiTheme="minorHAnsi" w:cstheme="minorHAnsi"/>
          <w:sz w:val="22"/>
          <w:szCs w:val="22"/>
        </w:rPr>
        <w:t>5</w:t>
      </w:r>
      <w:r w:rsidR="00771976" w:rsidRPr="001E39AD">
        <w:rPr>
          <w:rFonts w:asciiTheme="minorHAnsi" w:hAnsiTheme="minorHAnsi" w:cstheme="minorHAnsi"/>
          <w:sz w:val="22"/>
          <w:szCs w:val="22"/>
        </w:rPr>
        <w:t>0</w:t>
      </w:r>
      <w:r w:rsidRPr="001E39AD">
        <w:rPr>
          <w:rFonts w:asciiTheme="minorHAnsi" w:hAnsiTheme="minorHAnsi" w:cstheme="minorHAnsi"/>
          <w:sz w:val="22"/>
          <w:szCs w:val="22"/>
        </w:rPr>
        <w:t xml:space="preserve"> for the first play, and $</w:t>
      </w:r>
      <w:r w:rsidR="005C2DB5" w:rsidRPr="001E39AD">
        <w:rPr>
          <w:rFonts w:asciiTheme="minorHAnsi" w:hAnsiTheme="minorHAnsi" w:cstheme="minorHAnsi"/>
          <w:sz w:val="22"/>
          <w:szCs w:val="22"/>
        </w:rPr>
        <w:t>4</w:t>
      </w:r>
      <w:r w:rsidR="00771976" w:rsidRPr="001E39AD">
        <w:rPr>
          <w:rFonts w:asciiTheme="minorHAnsi" w:hAnsiTheme="minorHAnsi" w:cstheme="minorHAnsi"/>
          <w:sz w:val="22"/>
          <w:szCs w:val="22"/>
        </w:rPr>
        <w:t>0</w:t>
      </w:r>
      <w:r w:rsidRPr="001E39AD">
        <w:rPr>
          <w:rFonts w:asciiTheme="minorHAnsi" w:hAnsiTheme="minorHAnsi" w:cstheme="minorHAnsi"/>
          <w:sz w:val="22"/>
          <w:szCs w:val="22"/>
        </w:rPr>
        <w:t xml:space="preserve"> for each play thereafter </w:t>
      </w:r>
      <w:r w:rsidR="00B7750B">
        <w:rPr>
          <w:rFonts w:asciiTheme="minorHAnsi" w:hAnsiTheme="minorHAnsi" w:cstheme="minorHAnsi"/>
          <w:sz w:val="22"/>
          <w:szCs w:val="22"/>
        </w:rPr>
        <w:br/>
      </w:r>
      <w:r w:rsidRPr="001E39AD">
        <w:rPr>
          <w:rFonts w:asciiTheme="minorHAnsi" w:hAnsiTheme="minorHAnsi" w:cstheme="minorHAnsi"/>
          <w:sz w:val="22"/>
          <w:szCs w:val="22"/>
        </w:rPr>
        <w:t xml:space="preserve">(please submit separate entry forms </w:t>
      </w:r>
      <w:r w:rsidR="00B7750B">
        <w:rPr>
          <w:rFonts w:asciiTheme="minorHAnsi" w:hAnsiTheme="minorHAnsi" w:cstheme="minorHAnsi"/>
          <w:sz w:val="22"/>
          <w:szCs w:val="22"/>
        </w:rPr>
        <w:t>for each play</w:t>
      </w:r>
      <w:r w:rsidRPr="001E39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C4F42A9" w14:textId="6D1A1ABD" w:rsidR="0094146A" w:rsidRDefault="0094146A" w:rsidP="003C71A8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Payment by </w:t>
      </w:r>
      <w:r w:rsidR="003C71A8">
        <w:rPr>
          <w:rFonts w:asciiTheme="minorHAnsi" w:hAnsiTheme="minorHAnsi" w:cstheme="minorHAnsi"/>
          <w:sz w:val="22"/>
          <w:szCs w:val="22"/>
        </w:rPr>
        <w:t xml:space="preserve">direct funds transfer is preferred.  If you wish to pay another </w:t>
      </w:r>
      <w:r w:rsidR="009C403D">
        <w:rPr>
          <w:rFonts w:asciiTheme="minorHAnsi" w:hAnsiTheme="minorHAnsi" w:cstheme="minorHAnsi"/>
          <w:sz w:val="22"/>
          <w:szCs w:val="22"/>
        </w:rPr>
        <w:t>way,</w:t>
      </w:r>
      <w:r w:rsidR="003C71A8">
        <w:rPr>
          <w:rFonts w:asciiTheme="minorHAnsi" w:hAnsiTheme="minorHAnsi" w:cstheme="minorHAnsi"/>
          <w:sz w:val="22"/>
          <w:szCs w:val="22"/>
        </w:rPr>
        <w:t xml:space="preserve"> please contact the Programming Manager directly. </w:t>
      </w:r>
    </w:p>
    <w:p w14:paraId="57BD0AFC" w14:textId="77777777" w:rsidR="003C71A8" w:rsidRPr="001E39AD" w:rsidRDefault="003C71A8" w:rsidP="003C71A8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entry fee is non-refundable</w:t>
      </w:r>
    </w:p>
    <w:p w14:paraId="0A5B4B3A" w14:textId="77777777" w:rsidR="0094146A" w:rsidRPr="003C71A8" w:rsidRDefault="003C71A8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Electronic submissions are preferred.  Submit via </w:t>
      </w:r>
      <w:r w:rsidR="00B7750B">
        <w:rPr>
          <w:rFonts w:asciiTheme="minorHAnsi" w:hAnsiTheme="minorHAnsi" w:cstheme="minorHAnsi"/>
          <w:sz w:val="22"/>
          <w:szCs w:val="22"/>
        </w:rPr>
        <w:t xml:space="preserve">email to </w:t>
      </w:r>
      <w:hyperlink r:id="rId8" w:history="1">
        <w:r w:rsidR="00B7750B" w:rsidRPr="00D462BB">
          <w:rPr>
            <w:rStyle w:val="Hyperlink"/>
            <w:rFonts w:asciiTheme="minorHAnsi" w:hAnsiTheme="minorHAnsi" w:cstheme="minorHAnsi"/>
            <w:sz w:val="22"/>
            <w:szCs w:val="22"/>
          </w:rPr>
          <w:t>onefest@playhouse.org.au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6B61B633" w14:textId="299BA68F" w:rsidR="003C71A8" w:rsidRDefault="003C71A8" w:rsidP="003C71A8">
      <w:pPr>
        <w:shd w:val="clear" w:color="auto" w:fill="FFFFFF" w:themeFill="background1"/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wish to submit hard </w:t>
      </w:r>
      <w:r w:rsidR="009C403D">
        <w:rPr>
          <w:rFonts w:asciiTheme="minorHAnsi" w:hAnsiTheme="minorHAnsi" w:cstheme="minorHAnsi"/>
          <w:sz w:val="22"/>
          <w:szCs w:val="22"/>
        </w:rPr>
        <w:t>copies,</w:t>
      </w:r>
      <w:r>
        <w:rPr>
          <w:rFonts w:asciiTheme="minorHAnsi" w:hAnsiTheme="minorHAnsi" w:cstheme="minorHAnsi"/>
          <w:sz w:val="22"/>
          <w:szCs w:val="22"/>
        </w:rPr>
        <w:t xml:space="preserve"> please send two (2) copies of your play along with your entry form and payment to:</w:t>
      </w:r>
    </w:p>
    <w:p w14:paraId="1E97C355" w14:textId="7D95476B" w:rsidR="003C71A8" w:rsidRDefault="003C71A8" w:rsidP="007040F8">
      <w:pPr>
        <w:shd w:val="clear" w:color="auto" w:fill="FFFFFF" w:themeFill="background1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OneFest Programming Manager</w:t>
      </w:r>
      <w:r w:rsidR="007015A7">
        <w:rPr>
          <w:rFonts w:asciiTheme="minorHAnsi" w:hAnsiTheme="minorHAnsi" w:cstheme="minorHAnsi"/>
          <w:sz w:val="22"/>
          <w:szCs w:val="22"/>
        </w:rPr>
        <w:t>,</w:t>
      </w:r>
    </w:p>
    <w:p w14:paraId="3F2D50A5" w14:textId="62E1D100" w:rsidR="003C71A8" w:rsidRDefault="003C71A8" w:rsidP="007040F8">
      <w:pPr>
        <w:shd w:val="clear" w:color="auto" w:fill="FFFFFF" w:themeFill="background1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Hobart Repertory Theatre Society Inc</w:t>
      </w:r>
      <w:r w:rsidR="007015A7">
        <w:rPr>
          <w:rFonts w:asciiTheme="minorHAnsi" w:hAnsiTheme="minorHAnsi" w:cstheme="minorHAnsi"/>
          <w:sz w:val="22"/>
          <w:szCs w:val="22"/>
        </w:rPr>
        <w:t>.</w:t>
      </w:r>
    </w:p>
    <w:p w14:paraId="487BAFB2" w14:textId="0C1BD408" w:rsidR="003C71A8" w:rsidRDefault="003C71A8" w:rsidP="007040F8">
      <w:pPr>
        <w:shd w:val="clear" w:color="auto" w:fill="FFFFFF" w:themeFill="background1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4650,</w:t>
      </w:r>
    </w:p>
    <w:p w14:paraId="4C100CC4" w14:textId="77777777" w:rsidR="003C71A8" w:rsidRDefault="003C71A8" w:rsidP="007040F8">
      <w:pPr>
        <w:shd w:val="clear" w:color="auto" w:fill="FFFFFF" w:themeFill="background1"/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Hobart TAS 7001</w:t>
      </w:r>
    </w:p>
    <w:p w14:paraId="1EC69186" w14:textId="65F79E56" w:rsidR="00B0586E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To ensure your play is accepted, we encourage you to submit</w:t>
      </w:r>
      <w:r w:rsidR="00B0586E">
        <w:rPr>
          <w:rFonts w:asciiTheme="minorHAnsi" w:hAnsiTheme="minorHAnsi" w:cstheme="minorHAnsi"/>
          <w:sz w:val="22"/>
          <w:szCs w:val="22"/>
        </w:rPr>
        <w:t xml:space="preserve"> </w:t>
      </w:r>
      <w:r w:rsidR="00B7750B">
        <w:rPr>
          <w:rFonts w:asciiTheme="minorHAnsi" w:hAnsiTheme="minorHAnsi" w:cstheme="minorHAnsi"/>
          <w:sz w:val="22"/>
          <w:szCs w:val="22"/>
        </w:rPr>
        <w:t>your entry as soon as possible. B</w:t>
      </w:r>
      <w:r w:rsidR="00B0586E">
        <w:rPr>
          <w:rFonts w:asciiTheme="minorHAnsi" w:hAnsiTheme="minorHAnsi" w:cstheme="minorHAnsi"/>
          <w:sz w:val="22"/>
          <w:szCs w:val="22"/>
        </w:rPr>
        <w:t>ecause of time restrictions</w:t>
      </w:r>
      <w:r w:rsidR="00B7750B">
        <w:rPr>
          <w:rFonts w:asciiTheme="minorHAnsi" w:hAnsiTheme="minorHAnsi" w:cstheme="minorHAnsi"/>
          <w:sz w:val="22"/>
          <w:szCs w:val="22"/>
        </w:rPr>
        <w:t xml:space="preserve"> across the three </w:t>
      </w:r>
      <w:r w:rsidR="009C403D">
        <w:rPr>
          <w:rFonts w:asciiTheme="minorHAnsi" w:hAnsiTheme="minorHAnsi" w:cstheme="minorHAnsi"/>
          <w:sz w:val="22"/>
          <w:szCs w:val="22"/>
        </w:rPr>
        <w:t>sessions,</w:t>
      </w:r>
      <w:r w:rsidR="00B7750B">
        <w:rPr>
          <w:rFonts w:asciiTheme="minorHAnsi" w:hAnsiTheme="minorHAnsi" w:cstheme="minorHAnsi"/>
          <w:sz w:val="22"/>
          <w:szCs w:val="22"/>
        </w:rPr>
        <w:t xml:space="preserve"> </w:t>
      </w:r>
      <w:r w:rsidR="00B0586E">
        <w:rPr>
          <w:rFonts w:asciiTheme="minorHAnsi" w:hAnsiTheme="minorHAnsi" w:cstheme="minorHAnsi"/>
          <w:sz w:val="22"/>
          <w:szCs w:val="22"/>
        </w:rPr>
        <w:t xml:space="preserve">it may be necessary to cap entries. </w:t>
      </w:r>
    </w:p>
    <w:p w14:paraId="42C97EBF" w14:textId="77777777" w:rsidR="0094146A" w:rsidRPr="001E39AD" w:rsidRDefault="00D679DB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We</w:t>
      </w:r>
      <w:r w:rsidR="00B0586E">
        <w:rPr>
          <w:rFonts w:asciiTheme="minorHAnsi" w:hAnsiTheme="minorHAnsi" w:cstheme="minorHAnsi"/>
          <w:sz w:val="22"/>
          <w:szCs w:val="22"/>
        </w:rPr>
        <w:t>’ll</w:t>
      </w:r>
      <w:r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1519F8" w:rsidRPr="001E39AD">
        <w:rPr>
          <w:rFonts w:asciiTheme="minorHAnsi" w:hAnsiTheme="minorHAnsi" w:cstheme="minorHAnsi"/>
          <w:sz w:val="22"/>
          <w:szCs w:val="22"/>
        </w:rPr>
        <w:t xml:space="preserve">send a confirmation of receipt with advice regarding </w:t>
      </w:r>
      <w:r w:rsidRPr="001E39AD">
        <w:rPr>
          <w:rFonts w:asciiTheme="minorHAnsi" w:hAnsiTheme="minorHAnsi" w:cstheme="minorHAnsi"/>
          <w:sz w:val="22"/>
          <w:szCs w:val="22"/>
        </w:rPr>
        <w:t>acceptance of your play into the festival</w:t>
      </w:r>
      <w:r w:rsidR="00771976" w:rsidRPr="001E39AD">
        <w:rPr>
          <w:rFonts w:asciiTheme="minorHAnsi" w:hAnsiTheme="minorHAnsi" w:cstheme="minorHAnsi"/>
          <w:sz w:val="22"/>
          <w:szCs w:val="22"/>
        </w:rPr>
        <w:t xml:space="preserve"> via</w:t>
      </w:r>
      <w:r w:rsidR="001519F8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771976" w:rsidRPr="001E39AD">
        <w:rPr>
          <w:rFonts w:asciiTheme="minorHAnsi" w:hAnsiTheme="minorHAnsi" w:cstheme="minorHAnsi"/>
          <w:sz w:val="22"/>
          <w:szCs w:val="22"/>
        </w:rPr>
        <w:t xml:space="preserve">email. </w:t>
      </w:r>
    </w:p>
    <w:p w14:paraId="471040A6" w14:textId="77777777" w:rsidR="0094146A" w:rsidRPr="001E39AD" w:rsidRDefault="0094146A" w:rsidP="00C82243">
      <w:pPr>
        <w:shd w:val="clear" w:color="auto" w:fill="FFFFFF" w:themeFill="background1"/>
        <w:spacing w:before="360"/>
        <w:outlineLvl w:val="2"/>
        <w:rPr>
          <w:rFonts w:asciiTheme="minorHAnsi" w:hAnsiTheme="minorHAnsi" w:cstheme="minorHAnsi"/>
          <w:b/>
          <w:bCs/>
          <w:color w:val="93BA30"/>
          <w:sz w:val="32"/>
          <w:szCs w:val="32"/>
        </w:rPr>
      </w:pPr>
      <w:r w:rsidRPr="001E39AD">
        <w:rPr>
          <w:rFonts w:asciiTheme="minorHAnsi" w:hAnsiTheme="minorHAnsi" w:cstheme="minorHAnsi"/>
          <w:b/>
          <w:bCs/>
          <w:color w:val="93BA30"/>
          <w:sz w:val="32"/>
          <w:szCs w:val="32"/>
        </w:rPr>
        <w:t>Adjudication and Awards</w:t>
      </w:r>
    </w:p>
    <w:p w14:paraId="558D0349" w14:textId="77777777" w:rsidR="001519F8" w:rsidRPr="001E39AD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The adjudicator will give feedback on</w:t>
      </w:r>
      <w:r w:rsidR="00B7750B">
        <w:rPr>
          <w:rFonts w:asciiTheme="minorHAnsi" w:hAnsiTheme="minorHAnsi" w:cstheme="minorHAnsi"/>
          <w:sz w:val="22"/>
          <w:szCs w:val="22"/>
        </w:rPr>
        <w:t xml:space="preserve"> plays</w:t>
      </w:r>
      <w:r w:rsidRPr="001E39AD">
        <w:rPr>
          <w:rFonts w:asciiTheme="minorHAnsi" w:hAnsiTheme="minorHAnsi" w:cstheme="minorHAnsi"/>
          <w:sz w:val="22"/>
          <w:szCs w:val="22"/>
        </w:rPr>
        <w:t xml:space="preserve"> at the end of e</w:t>
      </w:r>
      <w:r w:rsidR="001519F8" w:rsidRPr="001E39AD">
        <w:rPr>
          <w:rFonts w:asciiTheme="minorHAnsi" w:hAnsiTheme="minorHAnsi" w:cstheme="minorHAnsi"/>
          <w:sz w:val="22"/>
          <w:szCs w:val="22"/>
        </w:rPr>
        <w:t xml:space="preserve">ach </w:t>
      </w:r>
      <w:r w:rsidRPr="001E39AD">
        <w:rPr>
          <w:rFonts w:asciiTheme="minorHAnsi" w:hAnsiTheme="minorHAnsi" w:cstheme="minorHAnsi"/>
          <w:sz w:val="22"/>
          <w:szCs w:val="22"/>
        </w:rPr>
        <w:t>session.</w:t>
      </w:r>
    </w:p>
    <w:p w14:paraId="1DC3DF57" w14:textId="3FADE240" w:rsidR="0094146A" w:rsidRPr="001E39AD" w:rsidRDefault="001519F8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A</w:t>
      </w:r>
      <w:r w:rsidR="0094146A" w:rsidRPr="001E39AD">
        <w:rPr>
          <w:rFonts w:asciiTheme="minorHAnsi" w:hAnsiTheme="minorHAnsi" w:cstheme="minorHAnsi"/>
          <w:sz w:val="22"/>
          <w:szCs w:val="22"/>
        </w:rPr>
        <w:t>wards are merit</w:t>
      </w:r>
      <w:r w:rsidRPr="001E39AD">
        <w:rPr>
          <w:rFonts w:asciiTheme="minorHAnsi" w:hAnsiTheme="minorHAnsi" w:cstheme="minorHAnsi"/>
          <w:sz w:val="22"/>
          <w:szCs w:val="22"/>
        </w:rPr>
        <w:t>-</w:t>
      </w:r>
      <w:r w:rsidR="0094146A" w:rsidRPr="001E39AD">
        <w:rPr>
          <w:rFonts w:asciiTheme="minorHAnsi" w:hAnsiTheme="minorHAnsi" w:cstheme="minorHAnsi"/>
          <w:sz w:val="22"/>
          <w:szCs w:val="22"/>
        </w:rPr>
        <w:t>based</w:t>
      </w:r>
      <w:r w:rsidRPr="001E39AD">
        <w:rPr>
          <w:rFonts w:asciiTheme="minorHAnsi" w:hAnsiTheme="minorHAnsi" w:cstheme="minorHAnsi"/>
          <w:sz w:val="22"/>
          <w:szCs w:val="22"/>
        </w:rPr>
        <w:t xml:space="preserve">. These </w:t>
      </w:r>
      <w:r w:rsidR="00F52CCE">
        <w:rPr>
          <w:rFonts w:asciiTheme="minorHAnsi" w:hAnsiTheme="minorHAnsi" w:cstheme="minorHAnsi"/>
          <w:sz w:val="22"/>
          <w:szCs w:val="22"/>
        </w:rPr>
        <w:t xml:space="preserve">awards are </w:t>
      </w:r>
      <w:r w:rsidR="0094146A" w:rsidRPr="001E39AD">
        <w:rPr>
          <w:rFonts w:asciiTheme="minorHAnsi" w:hAnsiTheme="minorHAnsi" w:cstheme="minorHAnsi"/>
          <w:sz w:val="22"/>
          <w:szCs w:val="22"/>
        </w:rPr>
        <w:t>the adjudicator</w:t>
      </w:r>
      <w:r w:rsidR="00F52CCE">
        <w:rPr>
          <w:rFonts w:asciiTheme="minorHAnsi" w:hAnsiTheme="minorHAnsi" w:cstheme="minorHAnsi"/>
          <w:sz w:val="22"/>
          <w:szCs w:val="22"/>
        </w:rPr>
        <w:t xml:space="preserve">’s decision </w:t>
      </w:r>
      <w:r w:rsidRPr="001E39AD">
        <w:rPr>
          <w:rFonts w:asciiTheme="minorHAnsi" w:hAnsiTheme="minorHAnsi" w:cstheme="minorHAnsi"/>
          <w:sz w:val="22"/>
          <w:szCs w:val="22"/>
        </w:rPr>
        <w:t>and</w:t>
      </w:r>
      <w:r w:rsidR="0094146A" w:rsidRPr="001E39AD">
        <w:rPr>
          <w:rFonts w:asciiTheme="minorHAnsi" w:hAnsiTheme="minorHAnsi" w:cstheme="minorHAnsi"/>
          <w:sz w:val="22"/>
          <w:szCs w:val="22"/>
        </w:rPr>
        <w:t xml:space="preserve"> announced at the </w:t>
      </w:r>
      <w:r w:rsidR="00B7750B">
        <w:rPr>
          <w:rFonts w:asciiTheme="minorHAnsi" w:hAnsiTheme="minorHAnsi" w:cstheme="minorHAnsi"/>
          <w:sz w:val="22"/>
          <w:szCs w:val="22"/>
        </w:rPr>
        <w:t>conclusion</w:t>
      </w:r>
      <w:r w:rsidRPr="001E39AD">
        <w:rPr>
          <w:rFonts w:asciiTheme="minorHAnsi" w:hAnsiTheme="minorHAnsi" w:cstheme="minorHAnsi"/>
          <w:sz w:val="22"/>
          <w:szCs w:val="22"/>
        </w:rPr>
        <w:t xml:space="preserve"> of the </w:t>
      </w:r>
      <w:r w:rsidR="00771976" w:rsidRPr="001E39AD">
        <w:rPr>
          <w:rFonts w:asciiTheme="minorHAnsi" w:hAnsiTheme="minorHAnsi" w:cstheme="minorHAnsi"/>
          <w:sz w:val="22"/>
          <w:szCs w:val="22"/>
        </w:rPr>
        <w:t>festival</w:t>
      </w:r>
      <w:r w:rsidR="00B7750B">
        <w:rPr>
          <w:rFonts w:asciiTheme="minorHAnsi" w:hAnsiTheme="minorHAnsi" w:cstheme="minorHAnsi"/>
          <w:sz w:val="22"/>
          <w:szCs w:val="22"/>
        </w:rPr>
        <w:t xml:space="preserve"> on Saturday evening</w:t>
      </w:r>
      <w:r w:rsidR="00771976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7E5BBB95" w14:textId="2E22C5DA" w:rsidR="0094146A" w:rsidRPr="001E39AD" w:rsidRDefault="001519F8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The adjudicator’s decision is final</w:t>
      </w:r>
      <w:r w:rsidR="00D91D41" w:rsidRPr="001E39AD">
        <w:rPr>
          <w:rFonts w:asciiTheme="minorHAnsi" w:hAnsiTheme="minorHAnsi" w:cstheme="minorHAnsi"/>
          <w:sz w:val="22"/>
          <w:szCs w:val="22"/>
        </w:rPr>
        <w:t>. E</w:t>
      </w:r>
      <w:r w:rsidR="0094146A" w:rsidRPr="001E39AD">
        <w:rPr>
          <w:rFonts w:asciiTheme="minorHAnsi" w:hAnsiTheme="minorHAnsi" w:cstheme="minorHAnsi"/>
          <w:sz w:val="22"/>
          <w:szCs w:val="22"/>
        </w:rPr>
        <w:t xml:space="preserve">ntrants </w:t>
      </w:r>
      <w:r w:rsidRPr="001E39AD">
        <w:rPr>
          <w:rFonts w:asciiTheme="minorHAnsi" w:hAnsiTheme="minorHAnsi" w:cstheme="minorHAnsi"/>
          <w:sz w:val="22"/>
          <w:szCs w:val="22"/>
        </w:rPr>
        <w:t xml:space="preserve">may seek </w:t>
      </w:r>
      <w:r w:rsidR="0094146A" w:rsidRPr="001E39AD">
        <w:rPr>
          <w:rFonts w:asciiTheme="minorHAnsi" w:hAnsiTheme="minorHAnsi" w:cstheme="minorHAnsi"/>
          <w:sz w:val="22"/>
          <w:szCs w:val="22"/>
        </w:rPr>
        <w:t>informal feedback from the adjudicator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 but may not </w:t>
      </w:r>
      <w:proofErr w:type="gramStart"/>
      <w:r w:rsidR="00D91D41" w:rsidRPr="001E39AD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="00771976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D91D41" w:rsidRPr="001E39AD">
        <w:rPr>
          <w:rFonts w:asciiTheme="minorHAnsi" w:hAnsiTheme="minorHAnsi" w:cstheme="minorHAnsi"/>
          <w:sz w:val="22"/>
          <w:szCs w:val="22"/>
        </w:rPr>
        <w:t>c</w:t>
      </w:r>
      <w:r w:rsidR="0094146A" w:rsidRPr="001E39AD">
        <w:rPr>
          <w:rFonts w:asciiTheme="minorHAnsi" w:hAnsiTheme="minorHAnsi" w:cstheme="minorHAnsi"/>
          <w:sz w:val="22"/>
          <w:szCs w:val="22"/>
        </w:rPr>
        <w:t>onversation</w:t>
      </w:r>
      <w:r w:rsidR="00B7750B">
        <w:rPr>
          <w:rFonts w:asciiTheme="minorHAnsi" w:hAnsiTheme="minorHAnsi" w:cstheme="minorHAnsi"/>
          <w:sz w:val="22"/>
          <w:szCs w:val="22"/>
        </w:rPr>
        <w:t xml:space="preserve"> or correspondence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 regarding the</w:t>
      </w:r>
      <w:r w:rsidR="0094146A" w:rsidRPr="001E39AD">
        <w:rPr>
          <w:rFonts w:asciiTheme="minorHAnsi" w:hAnsiTheme="minorHAnsi" w:cstheme="minorHAnsi"/>
          <w:sz w:val="22"/>
          <w:szCs w:val="22"/>
        </w:rPr>
        <w:t xml:space="preserve"> award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ing </w:t>
      </w:r>
      <w:r w:rsidR="00F52CCE">
        <w:rPr>
          <w:rFonts w:asciiTheme="minorHAnsi" w:hAnsiTheme="minorHAnsi" w:cstheme="minorHAnsi"/>
          <w:sz w:val="22"/>
          <w:szCs w:val="22"/>
        </w:rPr>
        <w:t>process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 or other decisions</w:t>
      </w:r>
      <w:r w:rsidR="0094146A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20383F10" w14:textId="22A1E105" w:rsidR="0094146A" w:rsidRDefault="00E4454D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Plays </w:t>
      </w:r>
      <w:r w:rsidR="00D91D41" w:rsidRPr="001E39AD">
        <w:rPr>
          <w:rFonts w:asciiTheme="minorHAnsi" w:hAnsiTheme="minorHAnsi" w:cstheme="minorHAnsi"/>
          <w:sz w:val="22"/>
          <w:szCs w:val="22"/>
        </w:rPr>
        <w:t>exceed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94146A" w:rsidRPr="001E39AD">
        <w:rPr>
          <w:rFonts w:asciiTheme="minorHAnsi" w:hAnsiTheme="minorHAnsi" w:cstheme="minorHAnsi"/>
          <w:sz w:val="22"/>
          <w:szCs w:val="22"/>
        </w:rPr>
        <w:t>30 minutes</w:t>
      </w:r>
      <w:r>
        <w:rPr>
          <w:rFonts w:asciiTheme="minorHAnsi" w:hAnsiTheme="minorHAnsi" w:cstheme="minorHAnsi"/>
          <w:sz w:val="22"/>
          <w:szCs w:val="22"/>
        </w:rPr>
        <w:t xml:space="preserve"> or running more tha</w:t>
      </w:r>
      <w:r w:rsidR="00A5124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5 minutes over their indicated length</w:t>
      </w:r>
      <w:r w:rsidR="0094146A" w:rsidRPr="001E39AD">
        <w:rPr>
          <w:rFonts w:asciiTheme="minorHAnsi" w:hAnsiTheme="minorHAnsi" w:cstheme="minorHAnsi"/>
          <w:sz w:val="22"/>
          <w:szCs w:val="22"/>
        </w:rPr>
        <w:t xml:space="preserve"> may be 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assessed at the </w:t>
      </w:r>
      <w:r w:rsidR="0094146A" w:rsidRPr="001E39AD">
        <w:rPr>
          <w:rFonts w:asciiTheme="minorHAnsi" w:hAnsiTheme="minorHAnsi" w:cstheme="minorHAnsi"/>
          <w:sz w:val="22"/>
          <w:szCs w:val="22"/>
        </w:rPr>
        <w:t>adjudicat</w:t>
      </w:r>
      <w:r w:rsidR="00D91D41" w:rsidRPr="001E39AD">
        <w:rPr>
          <w:rFonts w:asciiTheme="minorHAnsi" w:hAnsiTheme="minorHAnsi" w:cstheme="minorHAnsi"/>
          <w:sz w:val="22"/>
          <w:szCs w:val="22"/>
        </w:rPr>
        <w:t>or’s discretion but will not</w:t>
      </w:r>
      <w:r w:rsidR="0094146A" w:rsidRPr="001E39AD">
        <w:rPr>
          <w:rFonts w:asciiTheme="minorHAnsi" w:hAnsiTheme="minorHAnsi" w:cstheme="minorHAnsi"/>
          <w:sz w:val="22"/>
          <w:szCs w:val="22"/>
        </w:rPr>
        <w:t xml:space="preserve"> be eligible for awards.</w:t>
      </w:r>
    </w:p>
    <w:p w14:paraId="28D80D13" w14:textId="575E1DE9" w:rsidR="0005525F" w:rsidRPr="0005525F" w:rsidRDefault="0005525F" w:rsidP="0005525F">
      <w:pPr>
        <w:shd w:val="clear" w:color="auto" w:fill="FFFFFF" w:themeFill="background1"/>
        <w:spacing w:before="0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05525F">
        <w:rPr>
          <w:rFonts w:asciiTheme="minorHAnsi" w:hAnsiTheme="minorHAnsi" w:cstheme="minorHAnsi"/>
          <w:i/>
          <w:sz w:val="22"/>
          <w:szCs w:val="22"/>
        </w:rPr>
        <w:t xml:space="preserve">NOTE: We understand that play running times can vary once rehearsals start. If your timing </w:t>
      </w:r>
      <w:proofErr w:type="gramStart"/>
      <w:r w:rsidRPr="0005525F">
        <w:rPr>
          <w:rFonts w:asciiTheme="minorHAnsi" w:hAnsiTheme="minorHAnsi" w:cstheme="minorHAnsi"/>
          <w:i/>
          <w:sz w:val="22"/>
          <w:szCs w:val="22"/>
        </w:rPr>
        <w:t>changes</w:t>
      </w:r>
      <w:proofErr w:type="gramEnd"/>
      <w:r w:rsidRPr="0005525F">
        <w:rPr>
          <w:rFonts w:asciiTheme="minorHAnsi" w:hAnsiTheme="minorHAnsi" w:cstheme="minorHAnsi"/>
          <w:i/>
          <w:sz w:val="22"/>
          <w:szCs w:val="22"/>
        </w:rPr>
        <w:t xml:space="preserve"> please advise the </w:t>
      </w:r>
      <w:r w:rsidR="000B1432">
        <w:rPr>
          <w:rFonts w:asciiTheme="minorHAnsi" w:hAnsiTheme="minorHAnsi" w:cstheme="minorHAnsi"/>
          <w:i/>
          <w:sz w:val="22"/>
          <w:szCs w:val="22"/>
        </w:rPr>
        <w:t xml:space="preserve">Programming Manager by </w:t>
      </w:r>
      <w:r w:rsidR="007040F8">
        <w:rPr>
          <w:rFonts w:asciiTheme="minorHAnsi" w:hAnsiTheme="minorHAnsi" w:cstheme="minorHAnsi"/>
          <w:i/>
          <w:sz w:val="22"/>
          <w:szCs w:val="22"/>
        </w:rPr>
        <w:t>Mon</w:t>
      </w:r>
      <w:r w:rsidR="000B1432">
        <w:rPr>
          <w:rFonts w:asciiTheme="minorHAnsi" w:hAnsiTheme="minorHAnsi" w:cstheme="minorHAnsi"/>
          <w:i/>
          <w:sz w:val="22"/>
          <w:szCs w:val="22"/>
        </w:rPr>
        <w:t xml:space="preserve">day </w:t>
      </w:r>
      <w:r w:rsidR="007040F8">
        <w:rPr>
          <w:rFonts w:asciiTheme="minorHAnsi" w:hAnsiTheme="minorHAnsi" w:cstheme="minorHAnsi"/>
          <w:i/>
          <w:sz w:val="22"/>
          <w:szCs w:val="22"/>
        </w:rPr>
        <w:t>30</w:t>
      </w:r>
      <w:r w:rsidR="007040F8" w:rsidRPr="007040F8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7040F8">
        <w:rPr>
          <w:rFonts w:asciiTheme="minorHAnsi" w:hAnsiTheme="minorHAnsi" w:cstheme="minorHAnsi"/>
          <w:i/>
          <w:sz w:val="22"/>
          <w:szCs w:val="22"/>
        </w:rPr>
        <w:t xml:space="preserve"> September</w:t>
      </w:r>
      <w:r w:rsidR="005A5FDA">
        <w:rPr>
          <w:rFonts w:asciiTheme="minorHAnsi" w:hAnsiTheme="minorHAnsi" w:cstheme="minorHAnsi"/>
          <w:i/>
          <w:sz w:val="22"/>
          <w:szCs w:val="22"/>
        </w:rPr>
        <w:t xml:space="preserve"> 202</w:t>
      </w:r>
      <w:r w:rsidR="007040F8">
        <w:rPr>
          <w:rFonts w:asciiTheme="minorHAnsi" w:hAnsiTheme="minorHAnsi" w:cstheme="minorHAnsi"/>
          <w:i/>
          <w:sz w:val="22"/>
          <w:szCs w:val="22"/>
        </w:rPr>
        <w:t>4</w:t>
      </w:r>
      <w:r w:rsidRPr="0005525F">
        <w:rPr>
          <w:rFonts w:asciiTheme="minorHAnsi" w:hAnsiTheme="minorHAnsi" w:cstheme="minorHAnsi"/>
          <w:i/>
          <w:sz w:val="22"/>
          <w:szCs w:val="22"/>
        </w:rPr>
        <w:t>.  This will ensure you’re still eligible for awards.</w:t>
      </w:r>
    </w:p>
    <w:p w14:paraId="037A5797" w14:textId="77777777" w:rsidR="0094146A" w:rsidRPr="00501E81" w:rsidRDefault="0094146A" w:rsidP="00C82243">
      <w:pPr>
        <w:shd w:val="clear" w:color="auto" w:fill="FFFFFF" w:themeFill="background1"/>
        <w:spacing w:before="360"/>
        <w:outlineLvl w:val="2"/>
        <w:rPr>
          <w:rFonts w:asciiTheme="minorHAnsi" w:hAnsiTheme="minorHAnsi" w:cstheme="minorHAnsi"/>
          <w:b/>
          <w:bCs/>
          <w:color w:val="93BA30"/>
          <w:sz w:val="20"/>
          <w:szCs w:val="20"/>
        </w:rPr>
      </w:pPr>
      <w:r w:rsidRPr="00501E81">
        <w:rPr>
          <w:rFonts w:asciiTheme="minorHAnsi" w:hAnsiTheme="minorHAnsi" w:cstheme="minorHAnsi"/>
          <w:b/>
          <w:bCs/>
          <w:color w:val="93BA30"/>
          <w:sz w:val="32"/>
          <w:szCs w:val="32"/>
        </w:rPr>
        <w:t>Sessions</w:t>
      </w:r>
    </w:p>
    <w:p w14:paraId="077EEC7D" w14:textId="77777777" w:rsidR="00165703" w:rsidRPr="001E39AD" w:rsidRDefault="00D91D41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Subject to change, se</w:t>
      </w:r>
      <w:r w:rsidR="0094146A" w:rsidRPr="001E39AD">
        <w:rPr>
          <w:rFonts w:asciiTheme="minorHAnsi" w:hAnsiTheme="minorHAnsi" w:cstheme="minorHAnsi"/>
          <w:sz w:val="22"/>
          <w:szCs w:val="22"/>
        </w:rPr>
        <w:t>ssion</w:t>
      </w:r>
      <w:r w:rsidRPr="001E39AD">
        <w:rPr>
          <w:rFonts w:asciiTheme="minorHAnsi" w:hAnsiTheme="minorHAnsi" w:cstheme="minorHAnsi"/>
          <w:sz w:val="22"/>
          <w:szCs w:val="22"/>
        </w:rPr>
        <w:t xml:space="preserve">s are currently set to commence at:  </w:t>
      </w:r>
    </w:p>
    <w:p w14:paraId="2B432677" w14:textId="4C48DFB4" w:rsidR="00D91D41" w:rsidRPr="001E39AD" w:rsidRDefault="00D91D41" w:rsidP="00C82243">
      <w:pPr>
        <w:numPr>
          <w:ilvl w:val="0"/>
          <w:numId w:val="7"/>
        </w:numPr>
        <w:shd w:val="clear" w:color="auto" w:fill="FFFFFF" w:themeFill="background1"/>
        <w:spacing w:before="0"/>
        <w:ind w:right="310"/>
        <w:rPr>
          <w:rFonts w:asciiTheme="minorHAnsi" w:hAnsiTheme="minorHAnsi" w:cstheme="minorHAnsi"/>
          <w:b/>
          <w:sz w:val="22"/>
          <w:szCs w:val="22"/>
        </w:rPr>
      </w:pPr>
      <w:r w:rsidRPr="001E39AD">
        <w:rPr>
          <w:rFonts w:asciiTheme="minorHAnsi" w:hAnsiTheme="minorHAnsi" w:cstheme="minorHAnsi"/>
          <w:b/>
          <w:sz w:val="22"/>
          <w:szCs w:val="22"/>
        </w:rPr>
        <w:t xml:space="preserve">7.30pm, </w:t>
      </w:r>
      <w:r w:rsidR="00F676AE"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8600FE">
        <w:rPr>
          <w:rFonts w:asciiTheme="minorHAnsi" w:hAnsiTheme="minorHAnsi" w:cstheme="minorHAnsi"/>
          <w:b/>
          <w:sz w:val="22"/>
          <w:szCs w:val="22"/>
        </w:rPr>
        <w:t>4</w:t>
      </w:r>
      <w:r w:rsidR="008600FE" w:rsidRPr="008600F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676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0FE">
        <w:rPr>
          <w:rFonts w:asciiTheme="minorHAnsi" w:hAnsiTheme="minorHAnsi" w:cstheme="minorHAnsi"/>
          <w:b/>
          <w:sz w:val="22"/>
          <w:szCs w:val="22"/>
        </w:rPr>
        <w:t>October</w:t>
      </w:r>
      <w:r w:rsidR="00771976" w:rsidRPr="001E39AD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D5B57">
        <w:rPr>
          <w:rFonts w:asciiTheme="minorHAnsi" w:hAnsiTheme="minorHAnsi" w:cstheme="minorHAnsi"/>
          <w:b/>
          <w:sz w:val="22"/>
          <w:szCs w:val="22"/>
        </w:rPr>
        <w:t>2</w:t>
      </w:r>
      <w:r w:rsidR="008600FE">
        <w:rPr>
          <w:rFonts w:asciiTheme="minorHAnsi" w:hAnsiTheme="minorHAnsi" w:cstheme="minorHAnsi"/>
          <w:b/>
          <w:sz w:val="22"/>
          <w:szCs w:val="22"/>
        </w:rPr>
        <w:t>4</w:t>
      </w:r>
    </w:p>
    <w:p w14:paraId="4A277FC4" w14:textId="2A183309" w:rsidR="0094146A" w:rsidRPr="001E39AD" w:rsidRDefault="00D91D41" w:rsidP="00C82243">
      <w:pPr>
        <w:pStyle w:val="ListParagraph"/>
        <w:numPr>
          <w:ilvl w:val="0"/>
          <w:numId w:val="7"/>
        </w:numPr>
        <w:shd w:val="clear" w:color="auto" w:fill="FFFFFF" w:themeFill="background1"/>
        <w:spacing w:before="0"/>
        <w:ind w:right="310"/>
        <w:rPr>
          <w:rFonts w:asciiTheme="minorHAnsi" w:hAnsiTheme="minorHAnsi" w:cstheme="minorHAnsi"/>
          <w:b/>
          <w:sz w:val="22"/>
          <w:szCs w:val="22"/>
        </w:rPr>
      </w:pPr>
      <w:r w:rsidRPr="001E39AD">
        <w:rPr>
          <w:rFonts w:asciiTheme="minorHAnsi" w:hAnsiTheme="minorHAnsi" w:cstheme="minorHAnsi"/>
          <w:b/>
          <w:sz w:val="22"/>
          <w:szCs w:val="22"/>
        </w:rPr>
        <w:t>2</w:t>
      </w:r>
      <w:r w:rsidR="00235989">
        <w:rPr>
          <w:rFonts w:asciiTheme="minorHAnsi" w:hAnsiTheme="minorHAnsi" w:cstheme="minorHAnsi"/>
          <w:b/>
          <w:sz w:val="22"/>
          <w:szCs w:val="22"/>
        </w:rPr>
        <w:t>.</w:t>
      </w:r>
      <w:r w:rsidR="008600FE">
        <w:rPr>
          <w:rFonts w:asciiTheme="minorHAnsi" w:hAnsiTheme="minorHAnsi" w:cstheme="minorHAnsi"/>
          <w:b/>
          <w:sz w:val="22"/>
          <w:szCs w:val="22"/>
        </w:rPr>
        <w:t>0</w:t>
      </w:r>
      <w:r w:rsidR="00235989">
        <w:rPr>
          <w:rFonts w:asciiTheme="minorHAnsi" w:hAnsiTheme="minorHAnsi" w:cstheme="minorHAnsi"/>
          <w:b/>
          <w:sz w:val="22"/>
          <w:szCs w:val="22"/>
        </w:rPr>
        <w:t>0</w:t>
      </w:r>
      <w:r w:rsidRPr="001E39AD">
        <w:rPr>
          <w:rFonts w:asciiTheme="minorHAnsi" w:hAnsiTheme="minorHAnsi" w:cstheme="minorHAnsi"/>
          <w:b/>
          <w:sz w:val="22"/>
          <w:szCs w:val="22"/>
        </w:rPr>
        <w:t>pm and 7.30pm</w:t>
      </w:r>
      <w:r w:rsidR="0094146A" w:rsidRPr="001E39AD">
        <w:rPr>
          <w:rFonts w:asciiTheme="minorHAnsi" w:hAnsiTheme="minorHAnsi" w:cstheme="minorHAnsi"/>
          <w:b/>
          <w:sz w:val="22"/>
          <w:szCs w:val="22"/>
        </w:rPr>
        <w:t xml:space="preserve">, Saturday </w:t>
      </w:r>
      <w:r w:rsidR="008600FE">
        <w:rPr>
          <w:rFonts w:asciiTheme="minorHAnsi" w:hAnsiTheme="minorHAnsi" w:cstheme="minorHAnsi"/>
          <w:b/>
          <w:sz w:val="22"/>
          <w:szCs w:val="22"/>
        </w:rPr>
        <w:t>5</w:t>
      </w:r>
      <w:r w:rsidR="008600FE" w:rsidRPr="008600F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600FE">
        <w:rPr>
          <w:rFonts w:asciiTheme="minorHAnsi" w:hAnsiTheme="minorHAnsi" w:cstheme="minorHAnsi"/>
          <w:b/>
          <w:sz w:val="22"/>
          <w:szCs w:val="22"/>
        </w:rPr>
        <w:t xml:space="preserve"> October</w:t>
      </w:r>
      <w:r w:rsidR="00771976" w:rsidRPr="001E39AD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D5B57">
        <w:rPr>
          <w:rFonts w:asciiTheme="minorHAnsi" w:hAnsiTheme="minorHAnsi" w:cstheme="minorHAnsi"/>
          <w:b/>
          <w:sz w:val="22"/>
          <w:szCs w:val="22"/>
        </w:rPr>
        <w:t>2</w:t>
      </w:r>
      <w:r w:rsidR="008600FE">
        <w:rPr>
          <w:rFonts w:asciiTheme="minorHAnsi" w:hAnsiTheme="minorHAnsi" w:cstheme="minorHAnsi"/>
          <w:b/>
          <w:sz w:val="22"/>
          <w:szCs w:val="22"/>
        </w:rPr>
        <w:t>4</w:t>
      </w:r>
    </w:p>
    <w:p w14:paraId="685D688E" w14:textId="3E8DC9EB" w:rsidR="0005525F" w:rsidRDefault="0005525F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sessions need to be reduced</w:t>
      </w:r>
      <w:r w:rsidR="000B1432">
        <w:rPr>
          <w:rFonts w:asciiTheme="minorHAnsi" w:hAnsiTheme="minorHAnsi" w:cstheme="minorHAnsi"/>
          <w:sz w:val="22"/>
          <w:szCs w:val="22"/>
        </w:rPr>
        <w:t xml:space="preserve"> the Friday evening session may</w:t>
      </w:r>
      <w:r>
        <w:rPr>
          <w:rFonts w:asciiTheme="minorHAnsi" w:hAnsiTheme="minorHAnsi" w:cstheme="minorHAnsi"/>
          <w:sz w:val="22"/>
          <w:szCs w:val="22"/>
        </w:rPr>
        <w:t xml:space="preserve"> be removed first.</w:t>
      </w:r>
    </w:p>
    <w:p w14:paraId="6280EE12" w14:textId="2EC2D825" w:rsidR="0094146A" w:rsidRPr="001E39AD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>Actors and direc</w:t>
      </w:r>
      <w:r w:rsidR="00501E81">
        <w:rPr>
          <w:rFonts w:asciiTheme="minorHAnsi" w:hAnsiTheme="minorHAnsi" w:cstheme="minorHAnsi"/>
          <w:sz w:val="22"/>
          <w:szCs w:val="22"/>
        </w:rPr>
        <w:t>tors ar</w:t>
      </w:r>
      <w:r w:rsidR="000B1432">
        <w:rPr>
          <w:rFonts w:asciiTheme="minorHAnsi" w:hAnsiTheme="minorHAnsi" w:cstheme="minorHAnsi"/>
          <w:sz w:val="22"/>
          <w:szCs w:val="22"/>
        </w:rPr>
        <w:t xml:space="preserve">e given free entry to all </w:t>
      </w:r>
      <w:r w:rsidR="00501E81">
        <w:rPr>
          <w:rFonts w:asciiTheme="minorHAnsi" w:hAnsiTheme="minorHAnsi" w:cstheme="minorHAnsi"/>
          <w:sz w:val="22"/>
          <w:szCs w:val="22"/>
        </w:rPr>
        <w:t>sessions of the</w:t>
      </w:r>
      <w:r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501E81">
        <w:rPr>
          <w:rFonts w:asciiTheme="minorHAnsi" w:hAnsiTheme="minorHAnsi" w:cstheme="minorHAnsi"/>
          <w:sz w:val="22"/>
          <w:szCs w:val="22"/>
        </w:rPr>
        <w:t xml:space="preserve">festival. 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These </w:t>
      </w:r>
      <w:r w:rsidR="007040F8">
        <w:rPr>
          <w:rFonts w:asciiTheme="minorHAnsi" w:hAnsiTheme="minorHAnsi" w:cstheme="minorHAnsi"/>
          <w:sz w:val="22"/>
          <w:szCs w:val="22"/>
        </w:rPr>
        <w:t>passes</w:t>
      </w:r>
      <w:r w:rsidR="00D91D41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501E81">
        <w:rPr>
          <w:rFonts w:asciiTheme="minorHAnsi" w:hAnsiTheme="minorHAnsi" w:cstheme="minorHAnsi"/>
          <w:sz w:val="22"/>
          <w:szCs w:val="22"/>
        </w:rPr>
        <w:t>are not transferrable. We ask that you do not give them to other people.</w:t>
      </w:r>
    </w:p>
    <w:p w14:paraId="073A0441" w14:textId="77777777" w:rsidR="0094146A" w:rsidRPr="001E39AD" w:rsidRDefault="0094146A" w:rsidP="00C82243">
      <w:pPr>
        <w:shd w:val="clear" w:color="auto" w:fill="FFFFFF" w:themeFill="background1"/>
        <w:spacing w:before="360"/>
        <w:outlineLvl w:val="2"/>
        <w:rPr>
          <w:rFonts w:asciiTheme="minorHAnsi" w:hAnsiTheme="minorHAnsi" w:cstheme="minorHAnsi"/>
          <w:b/>
          <w:bCs/>
          <w:color w:val="93BA30"/>
          <w:sz w:val="32"/>
          <w:szCs w:val="32"/>
        </w:rPr>
      </w:pPr>
      <w:r w:rsidRPr="001E39AD">
        <w:rPr>
          <w:rFonts w:asciiTheme="minorHAnsi" w:hAnsiTheme="minorHAnsi" w:cstheme="minorHAnsi"/>
          <w:b/>
          <w:bCs/>
          <w:color w:val="93BA30"/>
          <w:sz w:val="32"/>
          <w:szCs w:val="32"/>
        </w:rPr>
        <w:t>Technical</w:t>
      </w:r>
    </w:p>
    <w:p w14:paraId="57C1F1AD" w14:textId="4B658D2C" w:rsidR="00C82243" w:rsidRPr="001E39AD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Each play will be allowed a </w:t>
      </w:r>
      <w:r w:rsidRPr="001E39AD">
        <w:rPr>
          <w:rFonts w:asciiTheme="minorHAnsi" w:hAnsiTheme="minorHAnsi" w:cstheme="minorHAnsi"/>
          <w:b/>
          <w:sz w:val="22"/>
          <w:szCs w:val="22"/>
          <w:u w:val="single"/>
        </w:rPr>
        <w:t xml:space="preserve">maximum </w:t>
      </w:r>
      <w:proofErr w:type="gramStart"/>
      <w:r w:rsidRPr="001E39AD">
        <w:rPr>
          <w:rFonts w:asciiTheme="minorHAnsi" w:hAnsiTheme="minorHAnsi" w:cstheme="minorHAnsi"/>
          <w:b/>
          <w:sz w:val="22"/>
          <w:szCs w:val="22"/>
          <w:u w:val="single"/>
        </w:rPr>
        <w:t>15 minute</w:t>
      </w:r>
      <w:proofErr w:type="gramEnd"/>
      <w:r w:rsidRPr="001E39AD">
        <w:rPr>
          <w:rFonts w:asciiTheme="minorHAnsi" w:hAnsiTheme="minorHAnsi" w:cstheme="minorHAnsi"/>
          <w:b/>
          <w:sz w:val="22"/>
          <w:szCs w:val="22"/>
          <w:u w:val="single"/>
        </w:rPr>
        <w:t xml:space="preserve"> tech run</w:t>
      </w:r>
      <w:r w:rsidRPr="001E39AD">
        <w:rPr>
          <w:rFonts w:asciiTheme="minorHAnsi" w:hAnsiTheme="minorHAnsi" w:cstheme="minorHAnsi"/>
          <w:sz w:val="22"/>
          <w:szCs w:val="22"/>
        </w:rPr>
        <w:t xml:space="preserve"> in the we</w:t>
      </w:r>
      <w:r w:rsidR="00771976" w:rsidRPr="001E39AD">
        <w:rPr>
          <w:rFonts w:asciiTheme="minorHAnsi" w:hAnsiTheme="minorHAnsi" w:cstheme="minorHAnsi"/>
          <w:sz w:val="22"/>
          <w:szCs w:val="22"/>
        </w:rPr>
        <w:t>ek leading up to the festival. E</w:t>
      </w:r>
      <w:r w:rsidRPr="001E39AD">
        <w:rPr>
          <w:rFonts w:asciiTheme="minorHAnsi" w:hAnsiTheme="minorHAnsi" w:cstheme="minorHAnsi"/>
          <w:sz w:val="22"/>
          <w:szCs w:val="22"/>
        </w:rPr>
        <w:t xml:space="preserve">ntrants will be advised of the specific details </w:t>
      </w:r>
      <w:r w:rsidR="00501E81">
        <w:rPr>
          <w:rFonts w:asciiTheme="minorHAnsi" w:hAnsiTheme="minorHAnsi" w:cstheme="minorHAnsi"/>
          <w:sz w:val="22"/>
          <w:szCs w:val="22"/>
        </w:rPr>
        <w:t xml:space="preserve">in the week </w:t>
      </w:r>
      <w:r w:rsidR="007040F8">
        <w:rPr>
          <w:rFonts w:asciiTheme="minorHAnsi" w:hAnsiTheme="minorHAnsi" w:cstheme="minorHAnsi"/>
          <w:sz w:val="22"/>
          <w:szCs w:val="22"/>
        </w:rPr>
        <w:t>of</w:t>
      </w:r>
      <w:r w:rsidR="0005525F">
        <w:rPr>
          <w:rFonts w:asciiTheme="minorHAnsi" w:hAnsiTheme="minorHAnsi" w:cstheme="minorHAnsi"/>
          <w:sz w:val="22"/>
          <w:szCs w:val="22"/>
        </w:rPr>
        <w:t xml:space="preserve"> the festival</w:t>
      </w:r>
      <w:r w:rsidR="00357EF9">
        <w:rPr>
          <w:rFonts w:asciiTheme="minorHAnsi" w:hAnsiTheme="minorHAnsi" w:cstheme="minorHAnsi"/>
          <w:sz w:val="22"/>
          <w:szCs w:val="22"/>
        </w:rPr>
        <w:t xml:space="preserve"> by the Stage Manager</w:t>
      </w:r>
      <w:r w:rsidRPr="001E39AD">
        <w:rPr>
          <w:rFonts w:asciiTheme="minorHAnsi" w:hAnsiTheme="minorHAnsi" w:cstheme="minorHAnsi"/>
          <w:sz w:val="22"/>
          <w:szCs w:val="22"/>
        </w:rPr>
        <w:t xml:space="preserve">. Tech runs are </w:t>
      </w:r>
      <w:r w:rsidRPr="001E39AD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1E39AD">
        <w:rPr>
          <w:rFonts w:asciiTheme="minorHAnsi" w:hAnsiTheme="minorHAnsi" w:cstheme="minorHAnsi"/>
          <w:sz w:val="22"/>
          <w:szCs w:val="22"/>
        </w:rPr>
        <w:t xml:space="preserve"> an opportunity for a full run of your show – limited time is available so please use the time for technical purposes only.</w:t>
      </w:r>
    </w:p>
    <w:p w14:paraId="46615F4D" w14:textId="5A63E332" w:rsidR="00C82243" w:rsidRPr="001E39AD" w:rsidRDefault="00C82243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="Arial"/>
          <w:sz w:val="22"/>
          <w:szCs w:val="22"/>
        </w:rPr>
        <w:lastRenderedPageBreak/>
        <w:t xml:space="preserve">Lighting, </w:t>
      </w:r>
      <w:r w:rsidR="007040F8" w:rsidRPr="001E39AD">
        <w:rPr>
          <w:rFonts w:asciiTheme="minorHAnsi" w:hAnsiTheme="minorHAnsi" w:cs="Arial"/>
          <w:sz w:val="22"/>
          <w:szCs w:val="22"/>
        </w:rPr>
        <w:t>Sound,</w:t>
      </w:r>
      <w:r w:rsidRPr="001E39AD">
        <w:rPr>
          <w:rFonts w:asciiTheme="minorHAnsi" w:hAnsiTheme="minorHAnsi" w:cs="Arial"/>
          <w:sz w:val="22"/>
          <w:szCs w:val="22"/>
        </w:rPr>
        <w:t xml:space="preserve"> and staging requirements must be kept very simple. OneFest reserves the right to simplify technical plots if they are too complex. The </w:t>
      </w:r>
      <w:r w:rsidR="00357EF9">
        <w:rPr>
          <w:rFonts w:asciiTheme="minorHAnsi" w:hAnsiTheme="minorHAnsi" w:cs="Arial"/>
          <w:sz w:val="22"/>
          <w:szCs w:val="22"/>
        </w:rPr>
        <w:t>Stage M</w:t>
      </w:r>
      <w:r w:rsidRPr="001E39AD">
        <w:rPr>
          <w:rFonts w:asciiTheme="minorHAnsi" w:hAnsiTheme="minorHAnsi" w:cs="Arial"/>
          <w:sz w:val="22"/>
          <w:szCs w:val="22"/>
        </w:rPr>
        <w:t xml:space="preserve">anager will contact the entrant </w:t>
      </w:r>
      <w:r w:rsidR="009D6462">
        <w:rPr>
          <w:rFonts w:asciiTheme="minorHAnsi" w:hAnsiTheme="minorHAnsi" w:cs="Arial"/>
          <w:sz w:val="22"/>
          <w:szCs w:val="22"/>
        </w:rPr>
        <w:t>prior to the tech runs</w:t>
      </w:r>
      <w:r w:rsidRPr="001E39AD">
        <w:rPr>
          <w:rFonts w:asciiTheme="minorHAnsi" w:hAnsiTheme="minorHAnsi" w:cs="Arial"/>
          <w:sz w:val="22"/>
          <w:szCs w:val="22"/>
        </w:rPr>
        <w:t xml:space="preserve"> to confirm requirements.</w:t>
      </w:r>
    </w:p>
    <w:p w14:paraId="2091E491" w14:textId="77777777" w:rsidR="00C82243" w:rsidRPr="00E22CEA" w:rsidRDefault="009D6462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OneFest </w:t>
      </w:r>
      <w:r w:rsidR="00C82243" w:rsidRPr="001E39AD">
        <w:rPr>
          <w:rFonts w:asciiTheme="minorHAnsi" w:hAnsiTheme="minorHAnsi" w:cs="Arial"/>
          <w:sz w:val="22"/>
          <w:szCs w:val="22"/>
        </w:rPr>
        <w:t>provide</w:t>
      </w:r>
      <w:r>
        <w:rPr>
          <w:rFonts w:asciiTheme="minorHAnsi" w:hAnsiTheme="minorHAnsi" w:cs="Arial"/>
          <w:sz w:val="22"/>
          <w:szCs w:val="22"/>
        </w:rPr>
        <w:t>s</w:t>
      </w:r>
      <w:r w:rsidR="00C82243" w:rsidRPr="001E39AD">
        <w:rPr>
          <w:rFonts w:asciiTheme="minorHAnsi" w:hAnsiTheme="minorHAnsi" w:cs="Arial"/>
          <w:sz w:val="22"/>
          <w:szCs w:val="22"/>
        </w:rPr>
        <w:t xml:space="preserve"> lighting and sound operators</w:t>
      </w:r>
      <w:r>
        <w:rPr>
          <w:rFonts w:asciiTheme="minorHAnsi" w:hAnsiTheme="minorHAnsi" w:cs="Arial"/>
          <w:sz w:val="22"/>
          <w:szCs w:val="22"/>
        </w:rPr>
        <w:t>. E</w:t>
      </w:r>
      <w:r w:rsidR="00C82243" w:rsidRPr="001E39AD">
        <w:rPr>
          <w:rFonts w:asciiTheme="minorHAnsi" w:hAnsiTheme="minorHAnsi" w:cs="Arial"/>
          <w:sz w:val="22"/>
          <w:szCs w:val="22"/>
        </w:rPr>
        <w:t>ntrant</w:t>
      </w:r>
      <w:r>
        <w:rPr>
          <w:rFonts w:asciiTheme="minorHAnsi" w:hAnsiTheme="minorHAnsi" w:cs="Arial"/>
          <w:sz w:val="22"/>
          <w:szCs w:val="22"/>
        </w:rPr>
        <w:t>s</w:t>
      </w:r>
      <w:r w:rsidR="00C82243" w:rsidRPr="001E39AD">
        <w:rPr>
          <w:rFonts w:asciiTheme="minorHAnsi" w:hAnsiTheme="minorHAnsi" w:cs="Arial"/>
          <w:sz w:val="22"/>
          <w:szCs w:val="22"/>
        </w:rPr>
        <w:t xml:space="preserve"> </w:t>
      </w:r>
      <w:r w:rsidR="00F676AE">
        <w:rPr>
          <w:rFonts w:asciiTheme="minorHAnsi" w:hAnsiTheme="minorHAnsi" w:cs="Arial"/>
          <w:sz w:val="22"/>
          <w:szCs w:val="22"/>
        </w:rPr>
        <w:t>are not</w:t>
      </w:r>
      <w:r w:rsidR="00C82243" w:rsidRPr="001E39AD">
        <w:rPr>
          <w:rFonts w:asciiTheme="minorHAnsi" w:hAnsiTheme="minorHAnsi" w:cs="Arial"/>
          <w:sz w:val="22"/>
          <w:szCs w:val="22"/>
        </w:rPr>
        <w:t xml:space="preserve"> permitted </w:t>
      </w:r>
      <w:r>
        <w:rPr>
          <w:rFonts w:asciiTheme="minorHAnsi" w:hAnsiTheme="minorHAnsi" w:cs="Arial"/>
          <w:sz w:val="22"/>
          <w:szCs w:val="22"/>
        </w:rPr>
        <w:t>to provide their own technicians.</w:t>
      </w:r>
    </w:p>
    <w:p w14:paraId="17FA4F1E" w14:textId="10448982" w:rsidR="00E22CEA" w:rsidRPr="0063731C" w:rsidRDefault="00E22CE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  <w:highlight w:val="yellow"/>
        </w:rPr>
      </w:pPr>
      <w:r w:rsidRPr="0063731C">
        <w:rPr>
          <w:rFonts w:asciiTheme="minorHAnsi" w:hAnsiTheme="minorHAnsi" w:cs="Arial"/>
          <w:sz w:val="22"/>
          <w:szCs w:val="22"/>
          <w:highlight w:val="yellow"/>
        </w:rPr>
        <w:t xml:space="preserve">The theatre hire agreement is a basic one. Any additional requirements such as projectors may </w:t>
      </w:r>
      <w:r w:rsidR="00082DA6" w:rsidRPr="0063731C">
        <w:rPr>
          <w:rFonts w:asciiTheme="minorHAnsi" w:hAnsiTheme="minorHAnsi" w:cs="Arial"/>
          <w:sz w:val="22"/>
          <w:szCs w:val="22"/>
          <w:highlight w:val="yellow"/>
        </w:rPr>
        <w:t>incur</w:t>
      </w:r>
      <w:r w:rsidRPr="0063731C">
        <w:rPr>
          <w:rFonts w:asciiTheme="minorHAnsi" w:hAnsiTheme="minorHAnsi" w:cs="Arial"/>
          <w:sz w:val="22"/>
          <w:szCs w:val="22"/>
          <w:highlight w:val="yellow"/>
        </w:rPr>
        <w:t xml:space="preserve"> a</w:t>
      </w:r>
      <w:r w:rsidR="00082DA6" w:rsidRPr="0063731C">
        <w:rPr>
          <w:rFonts w:asciiTheme="minorHAnsi" w:hAnsiTheme="minorHAnsi" w:cs="Arial"/>
          <w:sz w:val="22"/>
          <w:szCs w:val="22"/>
          <w:highlight w:val="yellow"/>
        </w:rPr>
        <w:t>n additional</w:t>
      </w:r>
      <w:r w:rsidRPr="0063731C">
        <w:rPr>
          <w:rFonts w:asciiTheme="minorHAnsi" w:hAnsiTheme="minorHAnsi" w:cs="Arial"/>
          <w:sz w:val="22"/>
          <w:szCs w:val="22"/>
          <w:highlight w:val="yellow"/>
        </w:rPr>
        <w:t xml:space="preserve"> fee. If this is the </w:t>
      </w:r>
      <w:r w:rsidR="007040F8" w:rsidRPr="0063731C">
        <w:rPr>
          <w:rFonts w:asciiTheme="minorHAnsi" w:hAnsiTheme="minorHAnsi" w:cs="Arial"/>
          <w:sz w:val="22"/>
          <w:szCs w:val="22"/>
          <w:highlight w:val="yellow"/>
        </w:rPr>
        <w:t>case,</w:t>
      </w:r>
      <w:r w:rsidRPr="0063731C">
        <w:rPr>
          <w:rFonts w:asciiTheme="minorHAnsi" w:hAnsiTheme="minorHAnsi" w:cs="Arial"/>
          <w:sz w:val="22"/>
          <w:szCs w:val="22"/>
          <w:highlight w:val="yellow"/>
        </w:rPr>
        <w:t xml:space="preserve"> we’ll discuss it with you first. </w:t>
      </w:r>
    </w:p>
    <w:p w14:paraId="78B9ED77" w14:textId="1BDF4361" w:rsidR="00C82243" w:rsidRPr="001E39AD" w:rsidRDefault="0094146A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 w:rsidRPr="001E39AD">
        <w:rPr>
          <w:rFonts w:asciiTheme="minorHAnsi" w:hAnsiTheme="minorHAnsi" w:cstheme="minorHAnsi"/>
          <w:sz w:val="22"/>
          <w:szCs w:val="22"/>
        </w:rPr>
        <w:t xml:space="preserve">Use of </w:t>
      </w:r>
      <w:r w:rsidR="002954DB">
        <w:rPr>
          <w:rFonts w:asciiTheme="minorHAnsi" w:hAnsiTheme="minorHAnsi" w:cstheme="minorHAnsi"/>
          <w:sz w:val="22"/>
          <w:szCs w:val="22"/>
        </w:rPr>
        <w:t>wet,</w:t>
      </w:r>
      <w:r w:rsidR="009D6462">
        <w:rPr>
          <w:rFonts w:asciiTheme="minorHAnsi" w:hAnsiTheme="minorHAnsi" w:cstheme="minorHAnsi"/>
          <w:sz w:val="22"/>
          <w:szCs w:val="22"/>
        </w:rPr>
        <w:t xml:space="preserve"> </w:t>
      </w:r>
      <w:r w:rsidR="007040F8" w:rsidRPr="001E39AD">
        <w:rPr>
          <w:rFonts w:asciiTheme="minorHAnsi" w:hAnsiTheme="minorHAnsi" w:cstheme="minorHAnsi"/>
          <w:sz w:val="22"/>
          <w:szCs w:val="22"/>
        </w:rPr>
        <w:t>sticky,</w:t>
      </w:r>
      <w:r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2954DB">
        <w:rPr>
          <w:rFonts w:asciiTheme="minorHAnsi" w:hAnsiTheme="minorHAnsi" w:cstheme="minorHAnsi"/>
          <w:sz w:val="22"/>
          <w:szCs w:val="22"/>
        </w:rPr>
        <w:t xml:space="preserve">or flammable </w:t>
      </w:r>
      <w:r w:rsidRPr="001E39AD">
        <w:rPr>
          <w:rFonts w:asciiTheme="minorHAnsi" w:hAnsiTheme="minorHAnsi" w:cstheme="minorHAnsi"/>
          <w:sz w:val="22"/>
          <w:szCs w:val="22"/>
        </w:rPr>
        <w:t>substances</w:t>
      </w:r>
      <w:r w:rsidR="009D6462">
        <w:rPr>
          <w:rFonts w:asciiTheme="minorHAnsi" w:hAnsiTheme="minorHAnsi" w:cstheme="minorHAnsi"/>
          <w:sz w:val="22"/>
          <w:szCs w:val="22"/>
        </w:rPr>
        <w:t xml:space="preserve"> </w:t>
      </w:r>
      <w:r w:rsidRPr="001E39AD">
        <w:rPr>
          <w:rFonts w:asciiTheme="minorHAnsi" w:hAnsiTheme="minorHAnsi" w:cstheme="minorHAnsi"/>
          <w:sz w:val="22"/>
          <w:szCs w:val="22"/>
        </w:rPr>
        <w:t xml:space="preserve">on stage is highly discouraged and must be cleared with the </w:t>
      </w:r>
      <w:r w:rsidR="00357EF9">
        <w:rPr>
          <w:rFonts w:asciiTheme="minorHAnsi" w:hAnsiTheme="minorHAnsi" w:cstheme="minorHAnsi"/>
          <w:sz w:val="22"/>
          <w:szCs w:val="22"/>
        </w:rPr>
        <w:t>Stage</w:t>
      </w:r>
      <w:r w:rsidR="009D6462">
        <w:rPr>
          <w:rFonts w:asciiTheme="minorHAnsi" w:hAnsiTheme="minorHAnsi" w:cstheme="minorHAnsi"/>
          <w:sz w:val="22"/>
          <w:szCs w:val="22"/>
        </w:rPr>
        <w:t xml:space="preserve"> </w:t>
      </w:r>
      <w:r w:rsidR="00357EF9">
        <w:rPr>
          <w:rFonts w:asciiTheme="minorHAnsi" w:hAnsiTheme="minorHAnsi" w:cstheme="minorHAnsi"/>
          <w:sz w:val="22"/>
          <w:szCs w:val="22"/>
        </w:rPr>
        <w:t>M</w:t>
      </w:r>
      <w:r w:rsidR="009D6462">
        <w:rPr>
          <w:rFonts w:asciiTheme="minorHAnsi" w:hAnsiTheme="minorHAnsi" w:cstheme="minorHAnsi"/>
          <w:sz w:val="22"/>
          <w:szCs w:val="22"/>
        </w:rPr>
        <w:t>anager prior to tech runs</w:t>
      </w:r>
      <w:r w:rsidRPr="001E39AD">
        <w:rPr>
          <w:rFonts w:asciiTheme="minorHAnsi" w:hAnsiTheme="minorHAnsi" w:cstheme="minorHAnsi"/>
          <w:sz w:val="22"/>
          <w:szCs w:val="22"/>
        </w:rPr>
        <w:t>. Smoking</w:t>
      </w:r>
      <w:r w:rsidR="00C82243" w:rsidRPr="001E39AD">
        <w:rPr>
          <w:rFonts w:asciiTheme="minorHAnsi" w:hAnsiTheme="minorHAnsi" w:cstheme="minorHAnsi"/>
          <w:sz w:val="22"/>
          <w:szCs w:val="22"/>
        </w:rPr>
        <w:t xml:space="preserve"> and naked flames are</w:t>
      </w:r>
      <w:r w:rsidRPr="001E39AD">
        <w:rPr>
          <w:rFonts w:asciiTheme="minorHAnsi" w:hAnsiTheme="minorHAnsi" w:cstheme="minorHAnsi"/>
          <w:sz w:val="22"/>
          <w:szCs w:val="22"/>
        </w:rPr>
        <w:t xml:space="preserve"> not pe</w:t>
      </w:r>
      <w:r w:rsidR="00771976" w:rsidRPr="001E39AD">
        <w:rPr>
          <w:rFonts w:asciiTheme="minorHAnsi" w:hAnsiTheme="minorHAnsi" w:cstheme="minorHAnsi"/>
          <w:sz w:val="22"/>
          <w:szCs w:val="22"/>
        </w:rPr>
        <w:t xml:space="preserve">rmitted </w:t>
      </w:r>
      <w:r w:rsidR="00C82243" w:rsidRPr="001E39AD">
        <w:rPr>
          <w:rFonts w:asciiTheme="minorHAnsi" w:hAnsiTheme="minorHAnsi" w:cstheme="minorHAnsi"/>
          <w:sz w:val="22"/>
          <w:szCs w:val="22"/>
        </w:rPr>
        <w:t>at</w:t>
      </w:r>
      <w:r w:rsidR="00771976" w:rsidRPr="001E39AD">
        <w:rPr>
          <w:rFonts w:asciiTheme="minorHAnsi" w:hAnsiTheme="minorHAnsi" w:cstheme="minorHAnsi"/>
          <w:sz w:val="22"/>
          <w:szCs w:val="22"/>
        </w:rPr>
        <w:t xml:space="preserve"> </w:t>
      </w:r>
      <w:r w:rsidR="009D6462">
        <w:rPr>
          <w:rFonts w:asciiTheme="minorHAnsi" w:hAnsiTheme="minorHAnsi" w:cstheme="minorHAnsi"/>
          <w:sz w:val="22"/>
          <w:szCs w:val="22"/>
        </w:rPr>
        <w:t>T</w:t>
      </w:r>
      <w:r w:rsidR="00771976" w:rsidRPr="001E39AD">
        <w:rPr>
          <w:rFonts w:asciiTheme="minorHAnsi" w:hAnsiTheme="minorHAnsi" w:cstheme="minorHAnsi"/>
          <w:sz w:val="22"/>
          <w:szCs w:val="22"/>
        </w:rPr>
        <w:t>he Playhouse</w:t>
      </w:r>
      <w:r w:rsidR="00357EF9">
        <w:rPr>
          <w:rFonts w:asciiTheme="minorHAnsi" w:hAnsiTheme="minorHAnsi" w:cstheme="minorHAnsi"/>
          <w:sz w:val="22"/>
          <w:szCs w:val="22"/>
        </w:rPr>
        <w:t xml:space="preserve"> Theatre</w:t>
      </w:r>
      <w:r w:rsidR="00771976" w:rsidRPr="001E39AD">
        <w:rPr>
          <w:rFonts w:asciiTheme="minorHAnsi" w:hAnsiTheme="minorHAnsi" w:cstheme="minorHAnsi"/>
          <w:sz w:val="22"/>
          <w:szCs w:val="22"/>
        </w:rPr>
        <w:t>.</w:t>
      </w:r>
    </w:p>
    <w:p w14:paraId="0FD7D795" w14:textId="67760806" w:rsidR="00C82243" w:rsidRPr="001E39AD" w:rsidRDefault="009D6462" w:rsidP="00C82243">
      <w:pPr>
        <w:numPr>
          <w:ilvl w:val="0"/>
          <w:numId w:val="6"/>
        </w:numPr>
        <w:shd w:val="clear" w:color="auto" w:fill="FFFFFF" w:themeFill="background1"/>
        <w:tabs>
          <w:tab w:val="clear" w:pos="1440"/>
        </w:tabs>
        <w:spacing w:before="0"/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82243" w:rsidRPr="001E39AD">
        <w:rPr>
          <w:rFonts w:asciiTheme="minorHAnsi" w:hAnsiTheme="minorHAnsi" w:cs="Arial"/>
          <w:sz w:val="22"/>
          <w:szCs w:val="22"/>
        </w:rPr>
        <w:t>he Playhouse</w:t>
      </w:r>
      <w:r w:rsidR="00357EF9">
        <w:rPr>
          <w:rFonts w:asciiTheme="minorHAnsi" w:hAnsiTheme="minorHAnsi" w:cs="Arial"/>
          <w:sz w:val="22"/>
          <w:szCs w:val="22"/>
        </w:rPr>
        <w:t xml:space="preserve"> Theatre</w:t>
      </w:r>
      <w:r>
        <w:rPr>
          <w:rFonts w:asciiTheme="minorHAnsi" w:hAnsiTheme="minorHAnsi" w:cs="Arial"/>
          <w:sz w:val="22"/>
          <w:szCs w:val="22"/>
        </w:rPr>
        <w:t xml:space="preserve"> has limited storage</w:t>
      </w:r>
      <w:r w:rsidR="00357EF9">
        <w:rPr>
          <w:rFonts w:asciiTheme="minorHAnsi" w:hAnsiTheme="minorHAnsi" w:cs="Arial"/>
          <w:sz w:val="22"/>
          <w:szCs w:val="22"/>
        </w:rPr>
        <w:t xml:space="preserve"> therefore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57EF9">
        <w:rPr>
          <w:rFonts w:asciiTheme="minorHAnsi" w:hAnsiTheme="minorHAnsi" w:cs="Arial"/>
          <w:sz w:val="22"/>
          <w:szCs w:val="22"/>
        </w:rPr>
        <w:t>e</w:t>
      </w:r>
      <w:r w:rsidR="00C82243" w:rsidRPr="001E39AD">
        <w:rPr>
          <w:rFonts w:asciiTheme="minorHAnsi" w:hAnsiTheme="minorHAnsi" w:cs="Arial"/>
          <w:sz w:val="22"/>
          <w:szCs w:val="22"/>
        </w:rPr>
        <w:t xml:space="preserve">ntrants </w:t>
      </w:r>
      <w:r>
        <w:rPr>
          <w:rFonts w:asciiTheme="minorHAnsi" w:hAnsiTheme="minorHAnsi" w:cs="Arial"/>
          <w:sz w:val="22"/>
          <w:szCs w:val="22"/>
        </w:rPr>
        <w:t xml:space="preserve">must ensure </w:t>
      </w:r>
      <w:r w:rsidR="00C82243" w:rsidRPr="001E39AD">
        <w:rPr>
          <w:rFonts w:asciiTheme="minorHAnsi" w:hAnsiTheme="minorHAnsi" w:cs="Arial"/>
          <w:sz w:val="22"/>
          <w:szCs w:val="22"/>
        </w:rPr>
        <w:t xml:space="preserve">all </w:t>
      </w:r>
      <w:r>
        <w:rPr>
          <w:rFonts w:asciiTheme="minorHAnsi" w:hAnsiTheme="minorHAnsi" w:cs="Arial"/>
          <w:sz w:val="22"/>
          <w:szCs w:val="22"/>
        </w:rPr>
        <w:t xml:space="preserve">staging and </w:t>
      </w:r>
      <w:r w:rsidR="00C82243" w:rsidRPr="001E39AD">
        <w:rPr>
          <w:rFonts w:asciiTheme="minorHAnsi" w:hAnsiTheme="minorHAnsi" w:cs="Arial"/>
          <w:sz w:val="22"/>
          <w:szCs w:val="22"/>
        </w:rPr>
        <w:t>propert</w:t>
      </w:r>
      <w:r>
        <w:rPr>
          <w:rFonts w:asciiTheme="minorHAnsi" w:hAnsiTheme="minorHAnsi" w:cs="Arial"/>
          <w:sz w:val="22"/>
          <w:szCs w:val="22"/>
        </w:rPr>
        <w:t>ies are removed from T</w:t>
      </w:r>
      <w:r w:rsidR="00C82243" w:rsidRPr="001E39AD">
        <w:rPr>
          <w:rFonts w:asciiTheme="minorHAnsi" w:hAnsiTheme="minorHAnsi" w:cs="Arial"/>
          <w:sz w:val="22"/>
          <w:szCs w:val="22"/>
        </w:rPr>
        <w:t>he Playhouse at the conclusion of their session.</w:t>
      </w:r>
    </w:p>
    <w:p w14:paraId="66763197" w14:textId="77777777" w:rsidR="00C82243" w:rsidRPr="00C82243" w:rsidRDefault="00C82243" w:rsidP="00C82243">
      <w:pPr>
        <w:shd w:val="clear" w:color="auto" w:fill="FFFFFF" w:themeFill="background1"/>
        <w:spacing w:before="0"/>
        <w:rPr>
          <w:rFonts w:asciiTheme="minorHAnsi" w:hAnsiTheme="minorHAnsi" w:cstheme="minorHAnsi"/>
          <w:sz w:val="20"/>
          <w:szCs w:val="20"/>
        </w:rPr>
      </w:pPr>
    </w:p>
    <w:p w14:paraId="5F594C1D" w14:textId="77777777" w:rsidR="0094146A" w:rsidRPr="009D6462" w:rsidRDefault="0094146A" w:rsidP="00C82243">
      <w:pPr>
        <w:shd w:val="clear" w:color="auto" w:fill="FFFFFF" w:themeFill="background1"/>
        <w:spacing w:before="0"/>
        <w:ind w:left="567" w:right="310"/>
        <w:rPr>
          <w:rFonts w:asciiTheme="minorHAnsi" w:hAnsiTheme="minorHAnsi" w:cstheme="minorHAnsi"/>
          <w:i/>
          <w:iCs/>
          <w:sz w:val="22"/>
          <w:szCs w:val="22"/>
        </w:rPr>
      </w:pPr>
      <w:r w:rsidRPr="001E39AD">
        <w:rPr>
          <w:rFonts w:asciiTheme="minorHAnsi" w:hAnsiTheme="minorHAnsi" w:cstheme="minorHAnsi"/>
          <w:i/>
          <w:iCs/>
          <w:sz w:val="22"/>
          <w:szCs w:val="22"/>
        </w:rPr>
        <w:t>These Terms and Conditions are correct at time of publishing. OneFest reserves the right to update the</w:t>
      </w:r>
      <w:r w:rsidR="009D6462">
        <w:rPr>
          <w:rFonts w:asciiTheme="minorHAnsi" w:hAnsiTheme="minorHAnsi" w:cstheme="minorHAnsi"/>
          <w:i/>
          <w:iCs/>
          <w:sz w:val="22"/>
          <w:szCs w:val="22"/>
        </w:rPr>
        <w:t xml:space="preserve">m </w:t>
      </w:r>
      <w:r w:rsidRPr="001E39AD">
        <w:rPr>
          <w:rFonts w:asciiTheme="minorHAnsi" w:hAnsiTheme="minorHAnsi" w:cstheme="minorHAnsi"/>
          <w:i/>
          <w:iCs/>
          <w:sz w:val="22"/>
          <w:szCs w:val="22"/>
        </w:rPr>
        <w:t>at any time</w:t>
      </w:r>
      <w:r w:rsidR="00165703" w:rsidRPr="001E39A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94146A" w:rsidRPr="009D6462" w:rsidSect="001E39AD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77FA" w14:textId="77777777" w:rsidR="000E4110" w:rsidRDefault="000E4110" w:rsidP="00511537">
      <w:pPr>
        <w:spacing w:before="0" w:after="0"/>
      </w:pPr>
      <w:r>
        <w:separator/>
      </w:r>
    </w:p>
  </w:endnote>
  <w:endnote w:type="continuationSeparator" w:id="0">
    <w:p w14:paraId="052C0EEB" w14:textId="77777777" w:rsidR="000E4110" w:rsidRDefault="000E4110" w:rsidP="005115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ffy-DemiBold">
    <w:altName w:val="Duffy-DemiBol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F855" w14:textId="77777777" w:rsidR="000E4110" w:rsidRDefault="000E4110" w:rsidP="00511537">
      <w:pPr>
        <w:spacing w:before="0" w:after="0"/>
      </w:pPr>
      <w:r>
        <w:separator/>
      </w:r>
    </w:p>
  </w:footnote>
  <w:footnote w:type="continuationSeparator" w:id="0">
    <w:p w14:paraId="7DA1F8D5" w14:textId="77777777" w:rsidR="000E4110" w:rsidRDefault="000E4110" w:rsidP="005115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996"/>
    <w:multiLevelType w:val="multilevel"/>
    <w:tmpl w:val="6DF60B06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3BA3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D9"/>
    <w:multiLevelType w:val="multilevel"/>
    <w:tmpl w:val="FBBC2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A627D"/>
    <w:multiLevelType w:val="multilevel"/>
    <w:tmpl w:val="1D1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545BB"/>
    <w:multiLevelType w:val="multilevel"/>
    <w:tmpl w:val="C0E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772F"/>
    <w:multiLevelType w:val="multilevel"/>
    <w:tmpl w:val="8D3E08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F5DF6"/>
    <w:multiLevelType w:val="multilevel"/>
    <w:tmpl w:val="D95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95E3E"/>
    <w:multiLevelType w:val="multilevel"/>
    <w:tmpl w:val="90EAC39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676156424">
    <w:abstractNumId w:val="3"/>
  </w:num>
  <w:num w:numId="2" w16cid:durableId="1343170486">
    <w:abstractNumId w:val="1"/>
  </w:num>
  <w:num w:numId="3" w16cid:durableId="1134954777">
    <w:abstractNumId w:val="5"/>
  </w:num>
  <w:num w:numId="4" w16cid:durableId="690181133">
    <w:abstractNumId w:val="4"/>
  </w:num>
  <w:num w:numId="5" w16cid:durableId="1681008135">
    <w:abstractNumId w:val="2"/>
  </w:num>
  <w:num w:numId="6" w16cid:durableId="875627775">
    <w:abstractNumId w:val="0"/>
  </w:num>
  <w:num w:numId="7" w16cid:durableId="192154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6A"/>
    <w:rsid w:val="0005525F"/>
    <w:rsid w:val="00070A6E"/>
    <w:rsid w:val="00077374"/>
    <w:rsid w:val="00082DA6"/>
    <w:rsid w:val="000A629E"/>
    <w:rsid w:val="000B1432"/>
    <w:rsid w:val="000B7636"/>
    <w:rsid w:val="000E1A54"/>
    <w:rsid w:val="000E4110"/>
    <w:rsid w:val="00110089"/>
    <w:rsid w:val="00122E05"/>
    <w:rsid w:val="00142084"/>
    <w:rsid w:val="001519F8"/>
    <w:rsid w:val="001524B2"/>
    <w:rsid w:val="00160805"/>
    <w:rsid w:val="00165703"/>
    <w:rsid w:val="00172848"/>
    <w:rsid w:val="0019657A"/>
    <w:rsid w:val="001D12F2"/>
    <w:rsid w:val="001D7F4E"/>
    <w:rsid w:val="001E39AD"/>
    <w:rsid w:val="001F2DD9"/>
    <w:rsid w:val="00207148"/>
    <w:rsid w:val="00235989"/>
    <w:rsid w:val="0029368C"/>
    <w:rsid w:val="002951F3"/>
    <w:rsid w:val="002954DB"/>
    <w:rsid w:val="002C29D8"/>
    <w:rsid w:val="002E009C"/>
    <w:rsid w:val="00357EF9"/>
    <w:rsid w:val="00362ACF"/>
    <w:rsid w:val="00371B98"/>
    <w:rsid w:val="003A09CE"/>
    <w:rsid w:val="003B737B"/>
    <w:rsid w:val="003C6084"/>
    <w:rsid w:val="003C71A8"/>
    <w:rsid w:val="003D024F"/>
    <w:rsid w:val="0042496C"/>
    <w:rsid w:val="0044203F"/>
    <w:rsid w:val="00452183"/>
    <w:rsid w:val="004F1237"/>
    <w:rsid w:val="00501E81"/>
    <w:rsid w:val="00511537"/>
    <w:rsid w:val="0052044E"/>
    <w:rsid w:val="005316AB"/>
    <w:rsid w:val="00554529"/>
    <w:rsid w:val="00583EF0"/>
    <w:rsid w:val="00597149"/>
    <w:rsid w:val="005A5FDA"/>
    <w:rsid w:val="005C2DB5"/>
    <w:rsid w:val="005D7437"/>
    <w:rsid w:val="0062133F"/>
    <w:rsid w:val="0063731C"/>
    <w:rsid w:val="00645B4A"/>
    <w:rsid w:val="00660EA3"/>
    <w:rsid w:val="006D6444"/>
    <w:rsid w:val="006E02CF"/>
    <w:rsid w:val="006E5CF0"/>
    <w:rsid w:val="007015A7"/>
    <w:rsid w:val="007040F8"/>
    <w:rsid w:val="00705A75"/>
    <w:rsid w:val="00714BE4"/>
    <w:rsid w:val="007511EF"/>
    <w:rsid w:val="00756072"/>
    <w:rsid w:val="00770296"/>
    <w:rsid w:val="00771976"/>
    <w:rsid w:val="00781D9F"/>
    <w:rsid w:val="0079052E"/>
    <w:rsid w:val="007D7916"/>
    <w:rsid w:val="007E0DD9"/>
    <w:rsid w:val="008600FE"/>
    <w:rsid w:val="00866D1C"/>
    <w:rsid w:val="008921C2"/>
    <w:rsid w:val="008A5748"/>
    <w:rsid w:val="008A7C7A"/>
    <w:rsid w:val="008B2ABA"/>
    <w:rsid w:val="008D02EA"/>
    <w:rsid w:val="0090657B"/>
    <w:rsid w:val="009171A0"/>
    <w:rsid w:val="0092043E"/>
    <w:rsid w:val="0094146A"/>
    <w:rsid w:val="009550DB"/>
    <w:rsid w:val="009666B8"/>
    <w:rsid w:val="00974241"/>
    <w:rsid w:val="009844F0"/>
    <w:rsid w:val="00995C80"/>
    <w:rsid w:val="009A0ABE"/>
    <w:rsid w:val="009C403D"/>
    <w:rsid w:val="009C7ACB"/>
    <w:rsid w:val="009D6462"/>
    <w:rsid w:val="009F3CD2"/>
    <w:rsid w:val="00A03336"/>
    <w:rsid w:val="00A240B0"/>
    <w:rsid w:val="00A51249"/>
    <w:rsid w:val="00A57EAE"/>
    <w:rsid w:val="00A6243F"/>
    <w:rsid w:val="00A65B11"/>
    <w:rsid w:val="00A84A16"/>
    <w:rsid w:val="00A921CF"/>
    <w:rsid w:val="00B0586E"/>
    <w:rsid w:val="00B7750B"/>
    <w:rsid w:val="00BA7176"/>
    <w:rsid w:val="00C82243"/>
    <w:rsid w:val="00C9492D"/>
    <w:rsid w:val="00C95D3D"/>
    <w:rsid w:val="00CA2F06"/>
    <w:rsid w:val="00CA3833"/>
    <w:rsid w:val="00CA7A7B"/>
    <w:rsid w:val="00CD5B57"/>
    <w:rsid w:val="00CE6CBA"/>
    <w:rsid w:val="00D16FCF"/>
    <w:rsid w:val="00D500CC"/>
    <w:rsid w:val="00D6395F"/>
    <w:rsid w:val="00D679DB"/>
    <w:rsid w:val="00D86A24"/>
    <w:rsid w:val="00D91D41"/>
    <w:rsid w:val="00DC401A"/>
    <w:rsid w:val="00DF7234"/>
    <w:rsid w:val="00E12A00"/>
    <w:rsid w:val="00E22CEA"/>
    <w:rsid w:val="00E41802"/>
    <w:rsid w:val="00E4454D"/>
    <w:rsid w:val="00E57136"/>
    <w:rsid w:val="00E83221"/>
    <w:rsid w:val="00E83545"/>
    <w:rsid w:val="00ED00B5"/>
    <w:rsid w:val="00ED5B57"/>
    <w:rsid w:val="00EE0A38"/>
    <w:rsid w:val="00F2765C"/>
    <w:rsid w:val="00F45F9F"/>
    <w:rsid w:val="00F52CCE"/>
    <w:rsid w:val="00F55889"/>
    <w:rsid w:val="00F676AE"/>
    <w:rsid w:val="00F77C19"/>
    <w:rsid w:val="00F81197"/>
    <w:rsid w:val="00F96A4A"/>
    <w:rsid w:val="00F979B4"/>
    <w:rsid w:val="00FB02AF"/>
    <w:rsid w:val="00FC1A21"/>
    <w:rsid w:val="00FE5511"/>
    <w:rsid w:val="00FF2938"/>
    <w:rsid w:val="00FF59EE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DC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240" w:after="120"/>
        <w:ind w:right="28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DD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146A"/>
    <w:pPr>
      <w:spacing w:before="100" w:beforeAutospacing="1" w:line="312" w:lineRule="atLeast"/>
      <w:outlineLvl w:val="1"/>
    </w:pPr>
    <w:rPr>
      <w:b/>
      <w:bCs/>
      <w:color w:val="EC008C"/>
      <w:spacing w:val="12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94146A"/>
    <w:pPr>
      <w:spacing w:after="100" w:afterAutospacing="1"/>
      <w:outlineLvl w:val="2"/>
    </w:pPr>
    <w:rPr>
      <w:b/>
      <w:bCs/>
      <w:color w:val="EC008C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46A"/>
    <w:rPr>
      <w:b/>
      <w:bCs/>
      <w:color w:val="EC008C"/>
      <w:spacing w:val="1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94146A"/>
    <w:rPr>
      <w:b/>
      <w:bCs/>
      <w:color w:val="EC008C"/>
      <w:sz w:val="31"/>
      <w:szCs w:val="31"/>
    </w:rPr>
  </w:style>
  <w:style w:type="character" w:customStyle="1" w:styleId="s1">
    <w:name w:val="s1"/>
    <w:basedOn w:val="DefaultParagraphFont"/>
    <w:rsid w:val="0094146A"/>
  </w:style>
  <w:style w:type="paragraph" w:customStyle="1" w:styleId="p2">
    <w:name w:val="p2"/>
    <w:basedOn w:val="Normal"/>
    <w:rsid w:val="009414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146A"/>
    <w:rPr>
      <w:b/>
      <w:bCs/>
    </w:rPr>
  </w:style>
  <w:style w:type="paragraph" w:customStyle="1" w:styleId="p1">
    <w:name w:val="p1"/>
    <w:basedOn w:val="Normal"/>
    <w:rsid w:val="009414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4146A"/>
    <w:rPr>
      <w:i/>
      <w:iCs/>
    </w:rPr>
  </w:style>
  <w:style w:type="character" w:customStyle="1" w:styleId="full-image-block">
    <w:name w:val="full-image-block"/>
    <w:basedOn w:val="DefaultParagraphFont"/>
    <w:rsid w:val="00ED00B5"/>
  </w:style>
  <w:style w:type="paragraph" w:styleId="BalloonText">
    <w:name w:val="Balloon Text"/>
    <w:basedOn w:val="Normal"/>
    <w:link w:val="BalloonTextChar"/>
    <w:rsid w:val="00ED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0B5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519F8"/>
    <w:rPr>
      <w:rFonts w:cs="Duffy-DemiBold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D91D41"/>
    <w:pPr>
      <w:ind w:left="720"/>
      <w:contextualSpacing/>
    </w:pPr>
  </w:style>
  <w:style w:type="paragraph" w:styleId="Header">
    <w:name w:val="header"/>
    <w:basedOn w:val="Normal"/>
    <w:link w:val="HeaderChar"/>
    <w:rsid w:val="005115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11537"/>
    <w:rPr>
      <w:sz w:val="24"/>
      <w:szCs w:val="24"/>
    </w:rPr>
  </w:style>
  <w:style w:type="paragraph" w:styleId="Footer">
    <w:name w:val="footer"/>
    <w:basedOn w:val="Normal"/>
    <w:link w:val="FooterChar"/>
    <w:rsid w:val="005115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11537"/>
    <w:rPr>
      <w:sz w:val="24"/>
      <w:szCs w:val="24"/>
    </w:rPr>
  </w:style>
  <w:style w:type="character" w:styleId="Hyperlink">
    <w:name w:val="Hyperlink"/>
    <w:basedOn w:val="DefaultParagraphFont"/>
    <w:rsid w:val="00B77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38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fest@playhous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Moya Deigan</dc:creator>
  <cp:lastModifiedBy>Julie Raphael</cp:lastModifiedBy>
  <cp:revision>10</cp:revision>
  <cp:lastPrinted>2014-05-27T07:35:00Z</cp:lastPrinted>
  <dcterms:created xsi:type="dcterms:W3CDTF">2019-09-14T14:08:00Z</dcterms:created>
  <dcterms:modified xsi:type="dcterms:W3CDTF">2024-04-01T05:59:00Z</dcterms:modified>
</cp:coreProperties>
</file>